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15C1" w:rsidRDefault="00AB15C1" w:rsidP="00F02FF7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rStyle w:val="a4"/>
          <w:color w:val="4F4F4F"/>
          <w:sz w:val="28"/>
          <w:szCs w:val="21"/>
        </w:rPr>
      </w:pPr>
      <w:r w:rsidRPr="00F02FF7">
        <w:rPr>
          <w:rStyle w:val="a4"/>
          <w:color w:val="4F4F4F"/>
          <w:sz w:val="28"/>
          <w:szCs w:val="21"/>
        </w:rPr>
        <w:t>Права потребителей финансовых услуг</w:t>
      </w:r>
    </w:p>
    <w:p w:rsidR="00F02FF7" w:rsidRPr="00F02FF7" w:rsidRDefault="00F02FF7" w:rsidP="00F02FF7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color w:val="4F4F4F"/>
          <w:sz w:val="28"/>
          <w:szCs w:val="21"/>
        </w:rPr>
      </w:pPr>
    </w:p>
    <w:p w:rsidR="00AB15C1" w:rsidRPr="00F02FF7" w:rsidRDefault="00AB15C1" w:rsidP="00F02FF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F4F4F"/>
          <w:sz w:val="28"/>
          <w:szCs w:val="21"/>
        </w:rPr>
      </w:pPr>
      <w:r w:rsidRPr="00F02FF7">
        <w:rPr>
          <w:color w:val="4F4F4F"/>
          <w:sz w:val="28"/>
          <w:szCs w:val="21"/>
        </w:rPr>
        <w:t>Динамичное развитие рынка финансовых услуг, изменение финансовых инструментов, появление комплексных финансовых продуктов вызывают все более сложные вопросы у потребителей финансовых услуг.</w:t>
      </w:r>
    </w:p>
    <w:p w:rsidR="00AB15C1" w:rsidRPr="00F02FF7" w:rsidRDefault="00AB15C1" w:rsidP="00F02FF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F4F4F"/>
          <w:sz w:val="28"/>
          <w:szCs w:val="21"/>
        </w:rPr>
      </w:pPr>
      <w:r w:rsidRPr="00F02FF7">
        <w:rPr>
          <w:color w:val="4F4F4F"/>
          <w:sz w:val="28"/>
          <w:szCs w:val="21"/>
        </w:rPr>
        <w:t>При заключении договора задавайте уточняющие вопросы, если вам непонятно что-то из объяснений сотрудника финансовой организации или неясен смысл каких-либо условий, прописанных в договоре.</w:t>
      </w:r>
    </w:p>
    <w:p w:rsidR="00AB15C1" w:rsidRPr="00F02FF7" w:rsidRDefault="00AB15C1" w:rsidP="00F02FF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F4F4F"/>
          <w:sz w:val="28"/>
          <w:szCs w:val="21"/>
        </w:rPr>
      </w:pPr>
      <w:r w:rsidRPr="00F02FF7">
        <w:rPr>
          <w:color w:val="4F4F4F"/>
          <w:sz w:val="28"/>
          <w:szCs w:val="21"/>
        </w:rPr>
        <w:t>Право потребителя на раскрытие информации о предоставляемой услуге до момента ее заключения регламентировано ст. 10 Закона Российской Федерации от 07.02.1992 г. № 2300-1 «О защите прав потребителей», в соответствии с которой исполнитель обязан своевременно предоставлять потребителю необходимую и достоверную информацию об услугах, обеспечивающую возможность их правильного выбора.</w:t>
      </w:r>
    </w:p>
    <w:p w:rsidR="00AB15C1" w:rsidRPr="00F02FF7" w:rsidRDefault="00AB15C1" w:rsidP="00F02FF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F4F4F"/>
          <w:sz w:val="28"/>
          <w:szCs w:val="21"/>
        </w:rPr>
      </w:pPr>
      <w:r w:rsidRPr="00F02FF7">
        <w:rPr>
          <w:color w:val="4F4F4F"/>
          <w:sz w:val="28"/>
          <w:szCs w:val="21"/>
        </w:rPr>
        <w:t>Кроме того, встречаются факты включения в договор условий, ущемляющих права потребителей.</w:t>
      </w:r>
    </w:p>
    <w:p w:rsidR="00AB15C1" w:rsidRPr="00F02FF7" w:rsidRDefault="00AB15C1" w:rsidP="00F02FF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F4F4F"/>
          <w:sz w:val="28"/>
          <w:szCs w:val="21"/>
        </w:rPr>
      </w:pPr>
      <w:r w:rsidRPr="00F02FF7">
        <w:rPr>
          <w:color w:val="4F4F4F"/>
          <w:sz w:val="28"/>
          <w:szCs w:val="21"/>
        </w:rPr>
        <w:t>В соответствии со ст. 16 Закона «О защите прав потребителей» к недопустимым условиям договора, ущемляющим права потребителя, относятся, в том числе:</w:t>
      </w:r>
    </w:p>
    <w:p w:rsidR="00AB15C1" w:rsidRPr="00F02FF7" w:rsidRDefault="00AB15C1" w:rsidP="00F02FF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F4F4F"/>
          <w:sz w:val="28"/>
          <w:szCs w:val="21"/>
        </w:rPr>
      </w:pPr>
      <w:r w:rsidRPr="00F02FF7">
        <w:rPr>
          <w:color w:val="4F4F4F"/>
          <w:sz w:val="28"/>
          <w:szCs w:val="21"/>
        </w:rPr>
        <w:t>- условия, которые ограничивают право потребителя на свободный выбор территориальной подсудности споров, предусмотренный пунктом 2 статьи 17 настоящего Закона;</w:t>
      </w:r>
    </w:p>
    <w:p w:rsidR="00AB15C1" w:rsidRPr="00F02FF7" w:rsidRDefault="00AB15C1" w:rsidP="00F02FF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F4F4F"/>
          <w:sz w:val="28"/>
          <w:szCs w:val="21"/>
        </w:rPr>
      </w:pPr>
      <w:r w:rsidRPr="00F02FF7">
        <w:rPr>
          <w:color w:val="4F4F4F"/>
          <w:sz w:val="28"/>
          <w:szCs w:val="21"/>
        </w:rPr>
        <w:t>- условия, которые обусловливают приобретение одних товаров (работ, услуг) обязательным приобретением иных товаров (работ, услуг), в том числе предусматривают обязательное заключение иных договоров, если иное не предусмотрено законом;</w:t>
      </w:r>
    </w:p>
    <w:p w:rsidR="00AB15C1" w:rsidRPr="00F02FF7" w:rsidRDefault="00AB15C1" w:rsidP="00F02FF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F4F4F"/>
          <w:sz w:val="28"/>
          <w:szCs w:val="21"/>
        </w:rPr>
      </w:pPr>
      <w:r w:rsidRPr="00F02FF7">
        <w:rPr>
          <w:color w:val="4F4F4F"/>
          <w:sz w:val="28"/>
          <w:szCs w:val="21"/>
        </w:rPr>
        <w:t>- условия, которые предусматривают выполнение дополнительных работ (оказание дополнительных услуг) за плату без получения согласия потребителя.</w:t>
      </w:r>
    </w:p>
    <w:p w:rsidR="00AB15C1" w:rsidRPr="00F02FF7" w:rsidRDefault="00AB15C1" w:rsidP="00F02FF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F4F4F"/>
          <w:sz w:val="28"/>
          <w:szCs w:val="21"/>
        </w:rPr>
      </w:pPr>
      <w:r w:rsidRPr="00F02FF7">
        <w:rPr>
          <w:color w:val="4F4F4F"/>
          <w:sz w:val="28"/>
          <w:szCs w:val="21"/>
        </w:rPr>
        <w:t>Если включение в договор условий, ущемляющих права потребителя, повлекло причинение убытков потребителю, они подлежат возмещению исполнителем в полном объеме.</w:t>
      </w:r>
    </w:p>
    <w:p w:rsidR="00AB15C1" w:rsidRPr="00F02FF7" w:rsidRDefault="00AB15C1" w:rsidP="00F02FF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F4F4F"/>
          <w:sz w:val="28"/>
          <w:szCs w:val="21"/>
        </w:rPr>
      </w:pPr>
      <w:r w:rsidRPr="00F02FF7">
        <w:rPr>
          <w:color w:val="4F4F4F"/>
          <w:sz w:val="28"/>
          <w:szCs w:val="21"/>
        </w:rPr>
        <w:t>При возникновении имущественных споров с финансовой организацией гражданин обязан до подачи заявления в суд обратиться к финансовому уполномоченному. При этом сначала он должен обратиться за урегулированием спора к финансовой организации.</w:t>
      </w:r>
    </w:p>
    <w:p w:rsidR="00AB15C1" w:rsidRPr="00F02FF7" w:rsidRDefault="00AB15C1" w:rsidP="00F02FF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F4F4F"/>
          <w:sz w:val="28"/>
          <w:szCs w:val="21"/>
        </w:rPr>
      </w:pPr>
      <w:r w:rsidRPr="00F02FF7">
        <w:rPr>
          <w:color w:val="4F4F4F"/>
          <w:sz w:val="28"/>
          <w:szCs w:val="21"/>
        </w:rPr>
        <w:t xml:space="preserve">Впоследствии, если потребитель не согласен с решением финансового </w:t>
      </w:r>
      <w:proofErr w:type="gramStart"/>
      <w:r w:rsidRPr="00F02FF7">
        <w:rPr>
          <w:color w:val="4F4F4F"/>
          <w:sz w:val="28"/>
          <w:szCs w:val="21"/>
        </w:rPr>
        <w:t>уполномоченного</w:t>
      </w:r>
      <w:proofErr w:type="gramEnd"/>
      <w:r w:rsidRPr="00F02FF7">
        <w:rPr>
          <w:color w:val="4F4F4F"/>
          <w:sz w:val="28"/>
          <w:szCs w:val="21"/>
        </w:rPr>
        <w:t>, у него есть право обратиться в суд со своими требованиями к той организации, к которой он имеет претензии.</w:t>
      </w:r>
    </w:p>
    <w:p w:rsidR="00AB15C1" w:rsidRPr="00F02FF7" w:rsidRDefault="00AB15C1" w:rsidP="00F02FF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F4F4F"/>
          <w:sz w:val="28"/>
          <w:szCs w:val="21"/>
        </w:rPr>
      </w:pPr>
      <w:r w:rsidRPr="00F02FF7">
        <w:rPr>
          <w:color w:val="4F4F4F"/>
          <w:sz w:val="28"/>
          <w:szCs w:val="21"/>
        </w:rPr>
        <w:t>Исковое заявление может быть направлено в суд по месту нахождения ответчика, заключения или исполнения договора, либо по месту жительства потребителя. При обращении в суд потребитель освобождается от уплаты государственной пошлины по делам, связанным с нарушением его прав.</w:t>
      </w:r>
    </w:p>
    <w:p w:rsidR="00F02FF7" w:rsidRDefault="00F02FF7" w:rsidP="00F02FF7">
      <w:pPr>
        <w:jc w:val="both"/>
      </w:pPr>
      <w:bookmarkStart w:id="0" w:name="_GoBack"/>
      <w:bookmarkEnd w:id="0"/>
    </w:p>
    <w:p w:rsidR="00F02FF7" w:rsidRPr="00F02FF7" w:rsidRDefault="00F02FF7" w:rsidP="00F02FF7">
      <w:pPr>
        <w:jc w:val="both"/>
        <w:rPr>
          <w:rFonts w:ascii="Times New Roman" w:hAnsi="Times New Roman" w:cs="Times New Roman"/>
          <w:b/>
          <w:i/>
          <w:sz w:val="28"/>
          <w:u w:val="single"/>
        </w:rPr>
      </w:pPr>
      <w:r w:rsidRPr="00F02FF7">
        <w:rPr>
          <w:rFonts w:ascii="Times New Roman" w:hAnsi="Times New Roman" w:cs="Times New Roman"/>
          <w:b/>
          <w:i/>
          <w:sz w:val="28"/>
          <w:u w:val="single"/>
        </w:rPr>
        <w:t xml:space="preserve">Источник: Управление </w:t>
      </w:r>
      <w:proofErr w:type="spellStart"/>
      <w:r w:rsidRPr="00F02FF7">
        <w:rPr>
          <w:rFonts w:ascii="Times New Roman" w:hAnsi="Times New Roman" w:cs="Times New Roman"/>
          <w:b/>
          <w:i/>
          <w:sz w:val="28"/>
          <w:u w:val="single"/>
        </w:rPr>
        <w:t>Роспотребнадзора</w:t>
      </w:r>
      <w:proofErr w:type="spellEnd"/>
      <w:r w:rsidRPr="00F02FF7">
        <w:rPr>
          <w:rFonts w:ascii="Times New Roman" w:hAnsi="Times New Roman" w:cs="Times New Roman"/>
          <w:b/>
          <w:i/>
          <w:sz w:val="28"/>
          <w:u w:val="single"/>
        </w:rPr>
        <w:t xml:space="preserve"> по РТ</w:t>
      </w:r>
    </w:p>
    <w:sectPr w:rsidR="00F02FF7" w:rsidRPr="00F02FF7" w:rsidSect="00F02FF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B96"/>
    <w:rsid w:val="00515B96"/>
    <w:rsid w:val="00580D7C"/>
    <w:rsid w:val="00AB15C1"/>
    <w:rsid w:val="00AE33DA"/>
    <w:rsid w:val="00F02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848C21-C584-41DC-897C-17450B7F3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B15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B15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71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Эльвира Хасанова</dc:creator>
  <cp:keywords/>
  <dc:description/>
  <cp:lastModifiedBy>user</cp:lastModifiedBy>
  <cp:revision>2</cp:revision>
  <dcterms:created xsi:type="dcterms:W3CDTF">2024-07-24T12:44:00Z</dcterms:created>
  <dcterms:modified xsi:type="dcterms:W3CDTF">2024-07-24T12:44:00Z</dcterms:modified>
</cp:coreProperties>
</file>