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82A" w:rsidRPr="00BE0A29" w:rsidRDefault="0099182A" w:rsidP="00BE0A29">
      <w:pPr>
        <w:pStyle w:val="a3"/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36"/>
        </w:rPr>
      </w:pPr>
      <w:r w:rsidRPr="00BE0A29">
        <w:rPr>
          <w:rFonts w:ascii="Times New Roman" w:hAnsi="Times New Roman" w:cs="Times New Roman"/>
          <w:b/>
          <w:sz w:val="28"/>
          <w:szCs w:val="36"/>
        </w:rPr>
        <w:t>Покупка в комиссионном магазине</w:t>
      </w:r>
    </w:p>
    <w:p w:rsidR="0099182A" w:rsidRDefault="0099182A" w:rsidP="00BE0A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E0A29" w:rsidRPr="00F50E64" w:rsidRDefault="0099182A" w:rsidP="00BE0A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62D66" w:rsidRPr="00F50E64">
        <w:rPr>
          <w:rFonts w:ascii="Times New Roman" w:hAnsi="Times New Roman" w:cs="Times New Roman"/>
          <w:sz w:val="28"/>
          <w:szCs w:val="28"/>
        </w:rPr>
        <w:t>В отдел развития и координации внутреннего рынка Альметьевского территориального органа Госалкогольинспекции</w:t>
      </w:r>
      <w:r w:rsidR="00462D66">
        <w:rPr>
          <w:rFonts w:ascii="Times New Roman" w:hAnsi="Times New Roman" w:cs="Times New Roman"/>
          <w:sz w:val="28"/>
          <w:szCs w:val="28"/>
        </w:rPr>
        <w:t xml:space="preserve"> Республики Татарстан </w:t>
      </w:r>
      <w:proofErr w:type="gramStart"/>
      <w:r w:rsidR="00462D66">
        <w:rPr>
          <w:rFonts w:ascii="Times New Roman" w:hAnsi="Times New Roman" w:cs="Times New Roman"/>
          <w:sz w:val="28"/>
          <w:szCs w:val="28"/>
        </w:rPr>
        <w:t>обратился  житель</w:t>
      </w:r>
      <w:proofErr w:type="gramEnd"/>
      <w:r w:rsidR="0017637D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462D66" w:rsidRPr="00F50E64">
        <w:rPr>
          <w:rFonts w:ascii="Times New Roman" w:hAnsi="Times New Roman" w:cs="Times New Roman"/>
          <w:sz w:val="28"/>
          <w:szCs w:val="28"/>
        </w:rPr>
        <w:t xml:space="preserve"> с просьбой составить</w:t>
      </w:r>
      <w:r w:rsidR="005E4703">
        <w:rPr>
          <w:rFonts w:ascii="Times New Roman" w:hAnsi="Times New Roman" w:cs="Times New Roman"/>
          <w:sz w:val="28"/>
          <w:szCs w:val="28"/>
        </w:rPr>
        <w:t xml:space="preserve"> претензию</w:t>
      </w:r>
      <w:r w:rsidR="00462D66">
        <w:rPr>
          <w:rFonts w:ascii="Times New Roman" w:hAnsi="Times New Roman" w:cs="Times New Roman"/>
          <w:sz w:val="28"/>
          <w:szCs w:val="28"/>
        </w:rPr>
        <w:t xml:space="preserve"> о возврате денежных средств за ноутбук н</w:t>
      </w:r>
      <w:r w:rsidR="007E050C">
        <w:rPr>
          <w:rFonts w:ascii="Times New Roman" w:hAnsi="Times New Roman" w:cs="Times New Roman"/>
          <w:sz w:val="28"/>
          <w:szCs w:val="28"/>
        </w:rPr>
        <w:t>енадлежащего качества, купленного</w:t>
      </w:r>
      <w:r w:rsidR="004470FC">
        <w:rPr>
          <w:rFonts w:ascii="Times New Roman" w:hAnsi="Times New Roman" w:cs="Times New Roman"/>
          <w:sz w:val="28"/>
          <w:szCs w:val="28"/>
        </w:rPr>
        <w:t xml:space="preserve"> в комиссионном магазине, так как при обращении в магазин ему отказали в возврате де</w:t>
      </w:r>
      <w:r w:rsidR="005E4703">
        <w:rPr>
          <w:rFonts w:ascii="Times New Roman" w:hAnsi="Times New Roman" w:cs="Times New Roman"/>
          <w:sz w:val="28"/>
          <w:szCs w:val="28"/>
        </w:rPr>
        <w:t>нег.</w:t>
      </w:r>
    </w:p>
    <w:p w:rsidR="007E050C" w:rsidRPr="007E050C" w:rsidRDefault="007E050C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AB7793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>Комиссионный магазин – это магазин, осуществляющий продажу непродовольственных товаров, в том числе бывших в употреблении и/или принятых от населения по договору комиссии и другим договорам.</w:t>
      </w:r>
    </w:p>
    <w:p w:rsidR="007E050C" w:rsidRPr="007E050C" w:rsidRDefault="001C6D0B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7E050C"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При продаже комиссионных и бывших в употреблении товаров кроме общей информации о товаре (его потребительские свойства, цена) 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>продавец обязан предоставить</w:t>
      </w:r>
      <w:r w:rsidR="007E050C"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следующую информацию:</w:t>
      </w:r>
    </w:p>
    <w:p w:rsidR="007E050C" w:rsidRPr="007E050C" w:rsidRDefault="007E050C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>-  сведения, характеризующие состояние товара (новый или бывший в употреблении),</w:t>
      </w:r>
    </w:p>
    <w:p w:rsidR="007E050C" w:rsidRPr="007E050C" w:rsidRDefault="007E050C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>- степень износа,</w:t>
      </w:r>
    </w:p>
    <w:p w:rsidR="007E050C" w:rsidRPr="007E050C" w:rsidRDefault="007E050C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>- основные товарные признаки,</w:t>
      </w:r>
    </w:p>
    <w:p w:rsidR="007E050C" w:rsidRPr="007E050C" w:rsidRDefault="007E050C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>- имеющиеся в товаре недостатки товара.</w:t>
      </w:r>
    </w:p>
    <w:p w:rsidR="007E050C" w:rsidRPr="007E050C" w:rsidRDefault="007E050C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Такая информация должна быть указана на товарном ярлыке. </w:t>
      </w:r>
    </w:p>
    <w:p w:rsidR="007E050C" w:rsidRPr="007E050C" w:rsidRDefault="001C6D0B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   Д</w:t>
      </w:r>
      <w:r w:rsidR="007E050C"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>ля технически сложных товаров (например, ноутбук, телефон, телевизор) – технические характеристики товар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>а. При продаже такого товара</w:t>
      </w:r>
      <w:r w:rsidR="007E050C"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должны быть переданы (при наличии у продавца) соответствующие технические документы (технический паспорт или иной заменяющий его документ, инструкция по эксплуатации), а также гарантийный талон на товар, подтверждающий право покупателя на использование оставшегося гарантийного срока.</w:t>
      </w:r>
    </w:p>
    <w:p w:rsidR="007E050C" w:rsidRPr="007E050C" w:rsidRDefault="001C6D0B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7E050C"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>Обязательно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нужно уточнить</w:t>
      </w:r>
      <w:r w:rsidR="007E050C"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у продавца по поводу наличия гарантийного срока на товар. Так, если на товар установлена гарантия и она не истекла, покупателю должен быть передан гарантийный талон, технический паспорт, сервисная книжка или иной заменяющий ее документ, подтверждающий право на использование оставшегося гарантийного срока.</w:t>
      </w:r>
    </w:p>
    <w:p w:rsidR="001C6D0B" w:rsidRDefault="001C6D0B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 О</w:t>
      </w:r>
      <w:r w:rsidR="007E050C"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>собое внимание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нужно обращать</w:t>
      </w:r>
      <w:r w:rsidR="007E050C"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на информацию о недостатках комиссионного товара, ука</w:t>
      </w:r>
      <w:r w:rsidR="00E534FA">
        <w:rPr>
          <w:rStyle w:val="a6"/>
          <w:rFonts w:ascii="Times New Roman" w:hAnsi="Times New Roman" w:cs="Times New Roman"/>
          <w:b w:val="0"/>
          <w:sz w:val="28"/>
          <w:szCs w:val="28"/>
        </w:rPr>
        <w:t>занную продавцом! Т</w:t>
      </w:r>
      <w:r w:rsidR="007E050C"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>ребования потребителя могут быть заявлены только в отношении тех недостатков, которые не были оговорены продавцом. При выя</w:t>
      </w:r>
      <w:r w:rsidR="00E534FA">
        <w:rPr>
          <w:rStyle w:val="a6"/>
          <w:rFonts w:ascii="Times New Roman" w:hAnsi="Times New Roman" w:cs="Times New Roman"/>
          <w:b w:val="0"/>
          <w:sz w:val="28"/>
          <w:szCs w:val="28"/>
        </w:rPr>
        <w:t>влении недостатков, о которых  потребитель не был предупрежден,</w:t>
      </w:r>
      <w:r w:rsidR="007E050C"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вправе потребовать, например, произвести замену товара, устранить недостатки в нем, расторгнуть договор и вернуть 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денежные средства. </w:t>
      </w:r>
    </w:p>
    <w:p w:rsidR="007E050C" w:rsidRDefault="001C6D0B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7E050C"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>Продавцы часто проводят различные акции, например, продажа уцененных товаров, ра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>спродажа товаров. П</w:t>
      </w:r>
      <w:r w:rsidR="007E050C" w:rsidRPr="007E050C">
        <w:rPr>
          <w:rStyle w:val="a6"/>
          <w:rFonts w:ascii="Times New Roman" w:hAnsi="Times New Roman" w:cs="Times New Roman"/>
          <w:b w:val="0"/>
          <w:sz w:val="28"/>
          <w:szCs w:val="28"/>
        </w:rPr>
        <w:t>роведение таких акций не лишает потребителя права получить достоверную информацию о состоянии товара и имеющихся в нем недостатках, и не ограничивает права потребителей на предъявление требований в случае выявления не заявленных продавцом недостатков.</w:t>
      </w:r>
    </w:p>
    <w:p w:rsidR="00AB7793" w:rsidRPr="00AB7793" w:rsidRDefault="00AB7793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AB7793">
        <w:rPr>
          <w:rStyle w:val="a6"/>
          <w:rFonts w:ascii="Times New Roman" w:hAnsi="Times New Roman" w:cs="Times New Roman"/>
          <w:b w:val="0"/>
          <w:sz w:val="28"/>
          <w:szCs w:val="28"/>
        </w:rPr>
        <w:lastRenderedPageBreak/>
        <w:t>В случае покупки в комиссионном магазине товара ненадлежащего качества (если его недостатки не были оговорены продавцом), согласно статье 18 Закона РФ</w:t>
      </w:r>
      <w:r w:rsidR="00E534FA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«О защите прав потребителей»</w:t>
      </w:r>
      <w:r w:rsidRPr="00AB7793">
        <w:rPr>
          <w:rStyle w:val="a6"/>
          <w:rFonts w:ascii="Times New Roman" w:hAnsi="Times New Roman" w:cs="Times New Roman"/>
          <w:b w:val="0"/>
          <w:sz w:val="28"/>
          <w:szCs w:val="28"/>
        </w:rPr>
        <w:t>, покупатель вправе по своему выбору потребовать:</w:t>
      </w:r>
    </w:p>
    <w:p w:rsidR="00AB7793" w:rsidRPr="00AB7793" w:rsidRDefault="00AB7793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AB7793">
        <w:rPr>
          <w:rStyle w:val="a6"/>
          <w:rFonts w:ascii="Times New Roman" w:hAnsi="Times New Roman" w:cs="Times New Roman"/>
          <w:b w:val="0"/>
          <w:sz w:val="28"/>
          <w:szCs w:val="28"/>
        </w:rPr>
        <w:t>- замены на товар аналогичной марки (модели, артикула);</w:t>
      </w:r>
    </w:p>
    <w:p w:rsidR="00AB7793" w:rsidRPr="00AB7793" w:rsidRDefault="00AB7793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AB7793">
        <w:rPr>
          <w:rStyle w:val="a6"/>
          <w:rFonts w:ascii="Times New Roman" w:hAnsi="Times New Roman" w:cs="Times New Roman"/>
          <w:b w:val="0"/>
          <w:sz w:val="28"/>
          <w:szCs w:val="28"/>
        </w:rPr>
        <w:t>- замены на такой же товар другой марки (модели, артикула)</w:t>
      </w:r>
    </w:p>
    <w:p w:rsidR="00AB7793" w:rsidRPr="00AB7793" w:rsidRDefault="00AB7793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AB7793">
        <w:rPr>
          <w:rStyle w:val="a6"/>
          <w:rFonts w:ascii="Times New Roman" w:hAnsi="Times New Roman" w:cs="Times New Roman"/>
          <w:b w:val="0"/>
          <w:sz w:val="28"/>
          <w:szCs w:val="28"/>
        </w:rPr>
        <w:t>с соответствующим перерасчетом покупной цены;</w:t>
      </w:r>
    </w:p>
    <w:p w:rsidR="00AB7793" w:rsidRPr="00AB7793" w:rsidRDefault="00AB7793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AB7793">
        <w:rPr>
          <w:rStyle w:val="a6"/>
          <w:rFonts w:ascii="Times New Roman" w:hAnsi="Times New Roman" w:cs="Times New Roman"/>
          <w:b w:val="0"/>
          <w:sz w:val="28"/>
          <w:szCs w:val="28"/>
        </w:rPr>
        <w:t>- соразмерного уменьшения покупной цены;</w:t>
      </w:r>
    </w:p>
    <w:p w:rsidR="00AB7793" w:rsidRPr="00AB7793" w:rsidRDefault="00AB7793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AB7793">
        <w:rPr>
          <w:rStyle w:val="a6"/>
          <w:rFonts w:ascii="Times New Roman" w:hAnsi="Times New Roman" w:cs="Times New Roman"/>
          <w:b w:val="0"/>
          <w:sz w:val="28"/>
          <w:szCs w:val="28"/>
        </w:rPr>
        <w:t>- незамедлительного безвозмездного устранения недостатков товара;</w:t>
      </w:r>
    </w:p>
    <w:p w:rsidR="00AB7793" w:rsidRPr="00AB7793" w:rsidRDefault="00AB7793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AB7793">
        <w:rPr>
          <w:rStyle w:val="a6"/>
          <w:rFonts w:ascii="Times New Roman" w:hAnsi="Times New Roman" w:cs="Times New Roman"/>
          <w:b w:val="0"/>
          <w:sz w:val="28"/>
          <w:szCs w:val="28"/>
        </w:rPr>
        <w:t>- возмещения расходов на устранение недостатков товара;</w:t>
      </w:r>
    </w:p>
    <w:p w:rsidR="00AB7793" w:rsidRPr="00AB7793" w:rsidRDefault="00AB7793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AB7793">
        <w:rPr>
          <w:rStyle w:val="a6"/>
          <w:rFonts w:ascii="Times New Roman" w:hAnsi="Times New Roman" w:cs="Times New Roman"/>
          <w:b w:val="0"/>
          <w:sz w:val="28"/>
          <w:szCs w:val="28"/>
        </w:rPr>
        <w:t>- отказаться от исполнения договора купли-продажи и потребовать возврата уплаченной за товар суммы. По требованию продавца и за его счет потребитель должен возвратить товар с недостатками.</w:t>
      </w:r>
    </w:p>
    <w:p w:rsidR="00AB7793" w:rsidRPr="007E050C" w:rsidRDefault="00AB7793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AB7793">
        <w:rPr>
          <w:rStyle w:val="a6"/>
          <w:rFonts w:ascii="Times New Roman" w:hAnsi="Times New Roman" w:cs="Times New Roman"/>
          <w:b w:val="0"/>
          <w:sz w:val="28"/>
          <w:szCs w:val="28"/>
        </w:rPr>
        <w:t>Вместо предъявления указанных выше требований потребитель вправе отказаться от приобретенного товара и потребовать возврата уплаченной за товар денежной суммы.</w:t>
      </w:r>
    </w:p>
    <w:p w:rsidR="0099182A" w:rsidRDefault="007E050C" w:rsidP="00BE0A29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B7793">
        <w:rPr>
          <w:rStyle w:val="a6"/>
          <w:rFonts w:ascii="Times New Roman" w:hAnsi="Times New Roman" w:cs="Times New Roman"/>
          <w:b w:val="0"/>
          <w:sz w:val="28"/>
          <w:szCs w:val="28"/>
        </w:rPr>
        <w:t>Специалистами отдела оказано содействие в составлении проекта претензии о возврате денежных средств за товар, в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результате</w:t>
      </w:r>
      <w:r w:rsidR="00AB7793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чего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потребителю про</w:t>
      </w:r>
      <w:r w:rsidR="00E534FA">
        <w:rPr>
          <w:rStyle w:val="a6"/>
          <w:rFonts w:ascii="Times New Roman" w:hAnsi="Times New Roman" w:cs="Times New Roman"/>
          <w:b w:val="0"/>
          <w:sz w:val="28"/>
          <w:szCs w:val="28"/>
        </w:rPr>
        <w:t>изведен возврат денежной суммы</w:t>
      </w:r>
      <w:r w:rsidR="002B6FF4">
        <w:rPr>
          <w:rStyle w:val="a6"/>
          <w:rFonts w:ascii="Times New Roman" w:hAnsi="Times New Roman" w:cs="Times New Roman"/>
          <w:b w:val="0"/>
          <w:sz w:val="28"/>
          <w:szCs w:val="28"/>
        </w:rPr>
        <w:t>.</w:t>
      </w:r>
    </w:p>
    <w:p w:rsidR="0099182A" w:rsidRDefault="00BE0A29" w:rsidP="00BE0A29">
      <w:pPr>
        <w:jc w:val="center"/>
      </w:pPr>
      <w:r>
        <w:rPr>
          <w:noProof/>
          <w:lang w:eastAsia="ru-RU"/>
        </w:rPr>
        <w:drawing>
          <wp:inline distT="0" distB="0" distL="0" distR="0" wp14:anchorId="05163868" wp14:editId="041B69C8">
            <wp:extent cx="5042079" cy="37814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4593" cy="379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82A" w:rsidRPr="00BE0A29" w:rsidRDefault="0099182A" w:rsidP="00BE0A29">
      <w:pPr>
        <w:tabs>
          <w:tab w:val="left" w:pos="64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18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0" w:name="_GoBack"/>
      <w:r w:rsidR="00BE0A29" w:rsidRPr="00BE0A2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Источник: </w:t>
      </w:r>
      <w:proofErr w:type="spellStart"/>
      <w:r w:rsidRPr="00BE0A29">
        <w:rPr>
          <w:rFonts w:ascii="Times New Roman" w:hAnsi="Times New Roman" w:cs="Times New Roman"/>
          <w:b/>
          <w:i/>
          <w:sz w:val="28"/>
          <w:szCs w:val="28"/>
          <w:u w:val="single"/>
        </w:rPr>
        <w:t>Альметьевский</w:t>
      </w:r>
      <w:proofErr w:type="spellEnd"/>
      <w:r w:rsidRPr="00BE0A2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территориальный орган  </w:t>
      </w:r>
    </w:p>
    <w:p w:rsidR="00B304DD" w:rsidRPr="00BE0A29" w:rsidRDefault="0099182A" w:rsidP="00BE0A29">
      <w:pPr>
        <w:tabs>
          <w:tab w:val="left" w:pos="64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0A29">
        <w:rPr>
          <w:rFonts w:ascii="Times New Roman" w:hAnsi="Times New Roman" w:cs="Times New Roman"/>
          <w:b/>
          <w:i/>
          <w:sz w:val="28"/>
          <w:szCs w:val="28"/>
          <w:u w:val="single"/>
        </w:rPr>
        <w:t>Госалкогольинспекции Республики Татарстан</w:t>
      </w:r>
      <w:bookmarkEnd w:id="0"/>
    </w:p>
    <w:sectPr w:rsidR="00B304DD" w:rsidRPr="00BE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40D"/>
    <w:rsid w:val="00050947"/>
    <w:rsid w:val="0017637D"/>
    <w:rsid w:val="001C6D0B"/>
    <w:rsid w:val="002B6FF4"/>
    <w:rsid w:val="004470FC"/>
    <w:rsid w:val="00462D66"/>
    <w:rsid w:val="005E4703"/>
    <w:rsid w:val="007E050C"/>
    <w:rsid w:val="0099182A"/>
    <w:rsid w:val="00AB7793"/>
    <w:rsid w:val="00B304DD"/>
    <w:rsid w:val="00BE0A29"/>
    <w:rsid w:val="00C0140D"/>
    <w:rsid w:val="00CB46BC"/>
    <w:rsid w:val="00D34659"/>
    <w:rsid w:val="00E5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267E6F-F123-4589-B6D8-2DF262DB9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2D66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E0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E050C"/>
    <w:rPr>
      <w:i/>
      <w:iCs/>
    </w:rPr>
  </w:style>
  <w:style w:type="character" w:styleId="a6">
    <w:name w:val="Strong"/>
    <w:basedOn w:val="a0"/>
    <w:uiPriority w:val="22"/>
    <w:qFormat/>
    <w:rsid w:val="007E05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1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2</cp:revision>
  <dcterms:created xsi:type="dcterms:W3CDTF">2024-08-26T07:39:00Z</dcterms:created>
  <dcterms:modified xsi:type="dcterms:W3CDTF">2024-08-26T07:39:00Z</dcterms:modified>
</cp:coreProperties>
</file>