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B1" w:rsidRPr="003E3337" w:rsidRDefault="004D34B1" w:rsidP="003E33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>Коррупция в эпоху цифро</w:t>
      </w:r>
      <w:r w:rsidR="00104770" w:rsidRPr="003E3337">
        <w:rPr>
          <w:rFonts w:ascii="Times New Roman" w:hAnsi="Times New Roman" w:cs="Times New Roman"/>
          <w:b/>
          <w:bCs/>
          <w:sz w:val="28"/>
          <w:szCs w:val="28"/>
        </w:rPr>
        <w:t>вых технологий</w:t>
      </w:r>
    </w:p>
    <w:p w:rsidR="000F030D" w:rsidRPr="003E3337" w:rsidRDefault="000F030D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sz w:val="28"/>
          <w:szCs w:val="28"/>
        </w:rPr>
        <w:t xml:space="preserve">    Современный мир стремительно меняется под влиянием цифровых технологий. Электронное правительство, автоматизация государственных услуг, </w:t>
      </w:r>
      <w:proofErr w:type="spellStart"/>
      <w:r w:rsidRPr="003E3337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 xml:space="preserve">-технологии и искусственный интеллект — все эти инновации открывают новые горизонты для повышения эффективности и прозрачности государственного управления. Однако, как и любая революция, </w:t>
      </w:r>
      <w:proofErr w:type="spellStart"/>
      <w:r w:rsidRPr="003E333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 xml:space="preserve"> приносит с собой не только преимущества, но и новые вызовы, связанные с борьбой с коррупцией.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 xml:space="preserve">       Плюсы цифровых технологий в борьбе с коррупцией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33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 xml:space="preserve"> позволяет сделать процессы более прозрачными и отслеживаемыми. Например, электронные системы государственных закупок и тендеров исключают возможность вмешательства человека и снижают риск взяточничества. Электронные реестры недвижимости и налоговая отчетность делают коррупционные схемы более сложными для скрытия. В результате, злоупотребления становятся более заметными, а коррупционеры — менее анонимными.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sz w:val="28"/>
          <w:szCs w:val="28"/>
        </w:rPr>
        <w:t>Кроме того, внедрение систем общественного контроля и обратной связи, таких как мобильные приложения и порталы для жалоб, дает гражданам возможность оперативно сообщать о правонарушениях и коррупционных фактах. В таких условиях коррупция перестает быть скрытой и становится более рискованной для участников.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 xml:space="preserve">         Новые угрозы и риски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sz w:val="28"/>
          <w:szCs w:val="28"/>
        </w:rPr>
        <w:t xml:space="preserve">Несмотря на очевидные преимущества, </w:t>
      </w:r>
      <w:proofErr w:type="spellStart"/>
      <w:r w:rsidRPr="003E333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 xml:space="preserve"> создает и новые угрозы. </w:t>
      </w:r>
      <w:proofErr w:type="spellStart"/>
      <w:r w:rsidRPr="003E3337">
        <w:rPr>
          <w:rFonts w:ascii="Times New Roman" w:hAnsi="Times New Roman" w:cs="Times New Roman"/>
          <w:sz w:val="28"/>
          <w:szCs w:val="28"/>
        </w:rPr>
        <w:t>Киберпреступность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>, взломы систем, утечка данных — все это может стать орудием для коррупционеров. Например, хакеры могут получить доступ к личным данным чиновников или бизнесменов, использовать их для шантажа или подделки документов.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sz w:val="28"/>
          <w:szCs w:val="28"/>
        </w:rPr>
        <w:t xml:space="preserve">Также, быстрый рост технологий требует постоянного обновления навыков сотрудников и разработки новых механизмов защиты информации. Не все организации готовы к этому, и именно в таких случаях возможна </w:t>
      </w:r>
      <w:proofErr w:type="spellStart"/>
      <w:r w:rsidRPr="003E3337">
        <w:rPr>
          <w:rFonts w:ascii="Times New Roman" w:hAnsi="Times New Roman" w:cs="Times New Roman"/>
          <w:sz w:val="28"/>
          <w:szCs w:val="28"/>
        </w:rPr>
        <w:t>киберкоррупция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 xml:space="preserve"> — злоупотребление цифровыми системами для личной выгоды.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 xml:space="preserve">            Что делать?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sz w:val="28"/>
          <w:szCs w:val="28"/>
        </w:rPr>
        <w:t xml:space="preserve">Для эффективной борьбы с коррупцией в эпоху </w:t>
      </w:r>
      <w:proofErr w:type="spellStart"/>
      <w:r w:rsidRPr="003E333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 xml:space="preserve"> необходимо внедрять комплексные меры:</w:t>
      </w:r>
    </w:p>
    <w:p w:rsidR="004D34B1" w:rsidRPr="003E3337" w:rsidRDefault="004D34B1" w:rsidP="003E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>Обеспечить прозрачность и открытость данных.</w:t>
      </w:r>
      <w:r w:rsidRPr="003E3337">
        <w:rPr>
          <w:rFonts w:ascii="Times New Roman" w:hAnsi="Times New Roman" w:cs="Times New Roman"/>
          <w:sz w:val="28"/>
          <w:szCs w:val="28"/>
        </w:rPr>
        <w:t> Публикация информации о государственных закупках, доходах чиновников и расходах бюджета.</w:t>
      </w:r>
    </w:p>
    <w:p w:rsidR="004D34B1" w:rsidRPr="003E3337" w:rsidRDefault="004D34B1" w:rsidP="003E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>Использовать современные технологии мониторинга.</w:t>
      </w:r>
      <w:r w:rsidRPr="003E333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E3337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>, искусственный интеллект и аналитические системы помогают выявлять аномалии и подозрительные схемы.</w:t>
      </w:r>
    </w:p>
    <w:p w:rsidR="004D34B1" w:rsidRPr="003E3337" w:rsidRDefault="004D34B1" w:rsidP="003E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>Обучать сотрудников и повышать их цифровую грамотность.</w:t>
      </w:r>
      <w:r w:rsidRPr="003E3337">
        <w:rPr>
          <w:rFonts w:ascii="Times New Roman" w:hAnsi="Times New Roman" w:cs="Times New Roman"/>
          <w:sz w:val="28"/>
          <w:szCs w:val="28"/>
        </w:rPr>
        <w:t> Только подготовленные кадры смогут эффективно управлять новыми технологиями.</w:t>
      </w:r>
    </w:p>
    <w:p w:rsidR="004D34B1" w:rsidRPr="003E3337" w:rsidRDefault="004D34B1" w:rsidP="003E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Обеспечить </w:t>
      </w:r>
      <w:proofErr w:type="spellStart"/>
      <w:r w:rsidRPr="003E3337">
        <w:rPr>
          <w:rFonts w:ascii="Times New Roman" w:hAnsi="Times New Roman" w:cs="Times New Roman"/>
          <w:b/>
          <w:bCs/>
          <w:sz w:val="28"/>
          <w:szCs w:val="28"/>
        </w:rPr>
        <w:t>кибербезопасность</w:t>
      </w:r>
      <w:proofErr w:type="spellEnd"/>
      <w:r w:rsidRPr="003E33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3337">
        <w:rPr>
          <w:rFonts w:ascii="Times New Roman" w:hAnsi="Times New Roman" w:cs="Times New Roman"/>
          <w:sz w:val="28"/>
          <w:szCs w:val="28"/>
        </w:rPr>
        <w:t> Создавать надежные системы защиты данных и регулярно обновлять программное обеспечение.</w:t>
      </w:r>
    </w:p>
    <w:p w:rsidR="004D34B1" w:rsidRPr="003E3337" w:rsidRDefault="004D34B1" w:rsidP="003E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37">
        <w:rPr>
          <w:rFonts w:ascii="Times New Roman" w:hAnsi="Times New Roman" w:cs="Times New Roman"/>
          <w:b/>
          <w:bCs/>
          <w:sz w:val="28"/>
          <w:szCs w:val="28"/>
        </w:rPr>
        <w:t>Активизировать гражданский контроль.</w:t>
      </w:r>
      <w:r w:rsidRPr="003E3337">
        <w:rPr>
          <w:rFonts w:ascii="Times New Roman" w:hAnsi="Times New Roman" w:cs="Times New Roman"/>
          <w:sz w:val="28"/>
          <w:szCs w:val="28"/>
        </w:rPr>
        <w:t> Создавать платформы для обратной связи и общественного мониторинга.</w:t>
      </w: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4B1" w:rsidRPr="003E3337" w:rsidRDefault="004D34B1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33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3E3337">
        <w:rPr>
          <w:rFonts w:ascii="Times New Roman" w:hAnsi="Times New Roman" w:cs="Times New Roman"/>
          <w:sz w:val="28"/>
          <w:szCs w:val="28"/>
        </w:rPr>
        <w:t xml:space="preserve"> — это мощный инструмент, который при правильном использовании может значительно снизить уровень коррупции и повысить доверие к власти. Но для этого необходимо не только внедрять новые технологии, но и развивать культуру ответственности, прозрачности и этики. В эпоху цифровых перемен борьба с коррупцией требует инновационных подходов и постоянного внимания — ведь только так можно построить честное и справедливое общество.</w:t>
      </w:r>
    </w:p>
    <w:p w:rsidR="00847A7E" w:rsidRPr="003E3337" w:rsidRDefault="00847A7E" w:rsidP="003E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5DE" w:rsidRPr="003E3337" w:rsidRDefault="003E3337" w:rsidP="003E3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33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667000"/>
            <wp:effectExtent l="0" t="0" r="0" b="0"/>
            <wp:docPr id="1" name="Рисунок 1" descr="C:\Users\user\Desktop\Коррупция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рупция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197" cy="26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3337" w:rsidRDefault="003E3337" w:rsidP="003E3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A7E" w:rsidRPr="003E3337" w:rsidRDefault="003E3337" w:rsidP="003E33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33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847A7E" w:rsidRPr="003E3337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847A7E" w:rsidRPr="003E33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Госалкогольинспекции Республики Тата</w:t>
      </w:r>
      <w:r w:rsidR="00104770" w:rsidRPr="003E3337">
        <w:rPr>
          <w:rFonts w:ascii="Times New Roman" w:hAnsi="Times New Roman" w:cs="Times New Roman"/>
          <w:b/>
          <w:i/>
          <w:sz w:val="28"/>
          <w:szCs w:val="28"/>
          <w:u w:val="single"/>
        </w:rPr>
        <w:t>рстан</w:t>
      </w:r>
    </w:p>
    <w:sectPr w:rsidR="00847A7E" w:rsidRPr="003E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D741B"/>
    <w:multiLevelType w:val="multilevel"/>
    <w:tmpl w:val="0F1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B1"/>
    <w:rsid w:val="000F030D"/>
    <w:rsid w:val="00104770"/>
    <w:rsid w:val="003E3337"/>
    <w:rsid w:val="004D34B1"/>
    <w:rsid w:val="00847A7E"/>
    <w:rsid w:val="009329A6"/>
    <w:rsid w:val="00A55268"/>
    <w:rsid w:val="00D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E50E4-F277-45E7-AAF6-7816A849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6</cp:revision>
  <dcterms:created xsi:type="dcterms:W3CDTF">2025-05-14T05:47:00Z</dcterms:created>
  <dcterms:modified xsi:type="dcterms:W3CDTF">2025-05-20T07:22:00Z</dcterms:modified>
</cp:coreProperties>
</file>