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575" w:rsidRDefault="00E83CDD" w:rsidP="00084575">
      <w:pPr>
        <w:pStyle w:val="1"/>
        <w:shd w:val="clear" w:color="auto" w:fill="F8F8F8"/>
        <w:spacing w:before="0" w:beforeAutospacing="0" w:after="0" w:afterAutospacing="0"/>
        <w:ind w:firstLine="709"/>
        <w:jc w:val="center"/>
        <w:rPr>
          <w:color w:val="1B669D"/>
          <w:sz w:val="28"/>
          <w:szCs w:val="28"/>
        </w:rPr>
      </w:pPr>
      <w:bookmarkStart w:id="0" w:name="_GoBack"/>
      <w:r w:rsidRPr="00084575">
        <w:rPr>
          <w:color w:val="1B669D"/>
          <w:sz w:val="28"/>
          <w:szCs w:val="28"/>
        </w:rPr>
        <w:t xml:space="preserve">Роспотребнадзор ведёт системную работу </w:t>
      </w:r>
    </w:p>
    <w:p w:rsidR="00E83CDD" w:rsidRPr="00084575" w:rsidRDefault="00E83CDD" w:rsidP="00084575">
      <w:pPr>
        <w:pStyle w:val="1"/>
        <w:shd w:val="clear" w:color="auto" w:fill="F8F8F8"/>
        <w:spacing w:before="0" w:beforeAutospacing="0" w:after="0" w:afterAutospacing="0"/>
        <w:ind w:firstLine="709"/>
        <w:jc w:val="center"/>
        <w:rPr>
          <w:color w:val="1B669D"/>
          <w:sz w:val="28"/>
          <w:szCs w:val="28"/>
        </w:rPr>
      </w:pPr>
      <w:r w:rsidRPr="00084575">
        <w:rPr>
          <w:color w:val="1B669D"/>
          <w:sz w:val="28"/>
          <w:szCs w:val="28"/>
        </w:rPr>
        <w:t xml:space="preserve">по контролю за оборотом </w:t>
      </w:r>
      <w:proofErr w:type="spellStart"/>
      <w:r w:rsidRPr="00084575">
        <w:rPr>
          <w:color w:val="1B669D"/>
          <w:sz w:val="28"/>
          <w:szCs w:val="28"/>
        </w:rPr>
        <w:t>БАДов</w:t>
      </w:r>
      <w:proofErr w:type="spellEnd"/>
    </w:p>
    <w:bookmarkEnd w:id="0"/>
    <w:p w:rsidR="00E83CDD" w:rsidRPr="00084575" w:rsidRDefault="00E83CDD" w:rsidP="00084575">
      <w:pPr>
        <w:shd w:val="clear" w:color="auto" w:fill="F8F8F8"/>
        <w:spacing w:after="0" w:line="240" w:lineRule="auto"/>
        <w:ind w:firstLine="709"/>
        <w:jc w:val="both"/>
        <w:rPr>
          <w:rFonts w:ascii="Times New Roman" w:hAnsi="Times New Roman" w:cs="Times New Roman"/>
          <w:color w:val="1D1D1D"/>
          <w:sz w:val="28"/>
          <w:szCs w:val="28"/>
        </w:rPr>
      </w:pPr>
    </w:p>
    <w:p w:rsidR="00084575" w:rsidRDefault="00E83CDD" w:rsidP="00084575">
      <w:pPr>
        <w:shd w:val="clear" w:color="auto" w:fill="F8F8F8"/>
        <w:spacing w:after="0" w:line="240" w:lineRule="auto"/>
        <w:ind w:firstLine="709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084575">
        <w:rPr>
          <w:rFonts w:ascii="Times New Roman" w:hAnsi="Times New Roman" w:cs="Times New Roman"/>
          <w:color w:val="1D1D1D"/>
          <w:sz w:val="28"/>
          <w:szCs w:val="28"/>
        </w:rPr>
        <w:t>Вопросы качества и безопасности биологически активных добавок к пище, находятся на постоянном контроле Роспотребнадзора. Основная задача не допустить на рынок нелегальную или небезопасную продукцию решается в том числе через механизмы маркировки товаров средствами идентификации и контроля. Об этом рассказала заместитель руководителя Роспотребнадзора Ирина Брагина на форуме "Россия и мир:</w:t>
      </w:r>
      <w:r w:rsidR="00084575">
        <w:rPr>
          <w:rFonts w:ascii="Times New Roman" w:hAnsi="Times New Roman" w:cs="Times New Roman"/>
          <w:color w:val="1D1D1D"/>
          <w:sz w:val="28"/>
          <w:szCs w:val="28"/>
        </w:rPr>
        <w:t xml:space="preserve"> тренды здорового долголетия".</w:t>
      </w:r>
    </w:p>
    <w:p w:rsidR="00084575" w:rsidRDefault="00E83CDD" w:rsidP="00084575">
      <w:pPr>
        <w:shd w:val="clear" w:color="auto" w:fill="F8F8F8"/>
        <w:spacing w:after="0" w:line="240" w:lineRule="auto"/>
        <w:ind w:firstLine="709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084575">
        <w:rPr>
          <w:rFonts w:ascii="Times New Roman" w:hAnsi="Times New Roman" w:cs="Times New Roman"/>
          <w:color w:val="1D1D1D"/>
          <w:sz w:val="28"/>
          <w:szCs w:val="28"/>
        </w:rPr>
        <w:t>В Российской Федерации при государственной регистрации БАД проводятся не только исследования, подтверждающие безопасность продукции, но и проверяется ее подлинность, всего используется более 160 ра</w:t>
      </w:r>
      <w:r w:rsidR="00084575">
        <w:rPr>
          <w:rFonts w:ascii="Times New Roman" w:hAnsi="Times New Roman" w:cs="Times New Roman"/>
          <w:color w:val="1D1D1D"/>
          <w:sz w:val="28"/>
          <w:szCs w:val="28"/>
        </w:rPr>
        <w:t>зличных методов идентификации.</w:t>
      </w:r>
    </w:p>
    <w:p w:rsidR="00084575" w:rsidRDefault="00E83CDD" w:rsidP="00084575">
      <w:pPr>
        <w:shd w:val="clear" w:color="auto" w:fill="F8F8F8"/>
        <w:spacing w:after="0" w:line="240" w:lineRule="auto"/>
        <w:ind w:firstLine="709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084575">
        <w:rPr>
          <w:rFonts w:ascii="Times New Roman" w:hAnsi="Times New Roman" w:cs="Times New Roman"/>
          <w:color w:val="1D1D1D"/>
          <w:sz w:val="28"/>
          <w:szCs w:val="28"/>
        </w:rPr>
        <w:t>Сведения о государственной регистрации БАД к пище вносятся в единый Реестр. На сегодняшний день 58% биологически активных добавок производятся российскими изготов</w:t>
      </w:r>
      <w:r w:rsidR="00084575">
        <w:rPr>
          <w:rFonts w:ascii="Times New Roman" w:hAnsi="Times New Roman" w:cs="Times New Roman"/>
          <w:color w:val="1D1D1D"/>
          <w:sz w:val="28"/>
          <w:szCs w:val="28"/>
        </w:rPr>
        <w:t>ителями, а 42% - иностранными.</w:t>
      </w:r>
    </w:p>
    <w:p w:rsidR="00084575" w:rsidRDefault="00E83CDD" w:rsidP="00084575">
      <w:pPr>
        <w:shd w:val="clear" w:color="auto" w:fill="F8F8F8"/>
        <w:spacing w:after="0" w:line="240" w:lineRule="auto"/>
        <w:ind w:firstLine="709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084575">
        <w:rPr>
          <w:rFonts w:ascii="Times New Roman" w:hAnsi="Times New Roman" w:cs="Times New Roman"/>
          <w:color w:val="1D1D1D"/>
          <w:sz w:val="28"/>
          <w:szCs w:val="28"/>
        </w:rPr>
        <w:t xml:space="preserve">"С 1 сентября 2023 года стартовала обязательная маркировка </w:t>
      </w:r>
      <w:proofErr w:type="spellStart"/>
      <w:r w:rsidRPr="00084575">
        <w:rPr>
          <w:rFonts w:ascii="Times New Roman" w:hAnsi="Times New Roman" w:cs="Times New Roman"/>
          <w:color w:val="1D1D1D"/>
          <w:sz w:val="28"/>
          <w:szCs w:val="28"/>
        </w:rPr>
        <w:t>БАДов</w:t>
      </w:r>
      <w:proofErr w:type="spellEnd"/>
      <w:r w:rsidRPr="00084575">
        <w:rPr>
          <w:rFonts w:ascii="Times New Roman" w:hAnsi="Times New Roman" w:cs="Times New Roman"/>
          <w:color w:val="1D1D1D"/>
          <w:sz w:val="28"/>
          <w:szCs w:val="28"/>
        </w:rPr>
        <w:t>, а с 1 ноября 2024 для их реализации стал также обязательным режим онлайн-проверки на кассах. Результаты данной работы показывают, что уже в 1 квартале 2024 года темпы легализации рынка в сфере оборота БАД составили 24%, что значительно опережает целевой показатель",- сказала Ирина Бр</w:t>
      </w:r>
      <w:r w:rsidR="00084575">
        <w:rPr>
          <w:rFonts w:ascii="Times New Roman" w:hAnsi="Times New Roman" w:cs="Times New Roman"/>
          <w:color w:val="1D1D1D"/>
          <w:sz w:val="28"/>
          <w:szCs w:val="28"/>
        </w:rPr>
        <w:t>агина.</w:t>
      </w:r>
    </w:p>
    <w:p w:rsidR="00084575" w:rsidRDefault="00E83CDD" w:rsidP="00084575">
      <w:pPr>
        <w:shd w:val="clear" w:color="auto" w:fill="F8F8F8"/>
        <w:spacing w:after="0" w:line="240" w:lineRule="auto"/>
        <w:ind w:firstLine="709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084575">
        <w:rPr>
          <w:rFonts w:ascii="Times New Roman" w:hAnsi="Times New Roman" w:cs="Times New Roman"/>
          <w:color w:val="1D1D1D"/>
          <w:sz w:val="28"/>
          <w:szCs w:val="28"/>
        </w:rPr>
        <w:t>Кроме того, с помощью системы маркировки не допущено в продажу более 5,5 миллионов биологически активных добавок, со</w:t>
      </w:r>
      <w:r w:rsidR="00084575">
        <w:rPr>
          <w:rFonts w:ascii="Times New Roman" w:hAnsi="Times New Roman" w:cs="Times New Roman"/>
          <w:color w:val="1D1D1D"/>
          <w:sz w:val="28"/>
          <w:szCs w:val="28"/>
        </w:rPr>
        <w:t>держащих запрещенные вещества.</w:t>
      </w:r>
    </w:p>
    <w:p w:rsidR="00E83CDD" w:rsidRDefault="00E83CDD" w:rsidP="00084575">
      <w:pPr>
        <w:shd w:val="clear" w:color="auto" w:fill="F8F8F8"/>
        <w:spacing w:after="0" w:line="240" w:lineRule="auto"/>
        <w:ind w:firstLine="709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084575">
        <w:rPr>
          <w:rFonts w:ascii="Times New Roman" w:hAnsi="Times New Roman" w:cs="Times New Roman"/>
          <w:color w:val="1D1D1D"/>
          <w:sz w:val="28"/>
          <w:szCs w:val="28"/>
        </w:rPr>
        <w:t xml:space="preserve">Система маркировки позволяет не только отслеживать каждую единицу продукции в режиме реального времени, но и оперативно принимать меры в случае установления фактов оборота продукции, не соответствующей требованиям действующего законодательства. Вопрос находится на особом контроле </w:t>
      </w:r>
      <w:proofErr w:type="spellStart"/>
      <w:r w:rsidRPr="00084575">
        <w:rPr>
          <w:rFonts w:ascii="Times New Roman" w:hAnsi="Times New Roman" w:cs="Times New Roman"/>
          <w:color w:val="1D1D1D"/>
          <w:sz w:val="28"/>
          <w:szCs w:val="28"/>
        </w:rPr>
        <w:t>Роспотребнадзора</w:t>
      </w:r>
      <w:proofErr w:type="spellEnd"/>
      <w:r w:rsidRPr="00084575">
        <w:rPr>
          <w:rFonts w:ascii="Times New Roman" w:hAnsi="Times New Roman" w:cs="Times New Roman"/>
          <w:color w:val="1D1D1D"/>
          <w:sz w:val="28"/>
          <w:szCs w:val="28"/>
        </w:rPr>
        <w:t>.</w:t>
      </w:r>
    </w:p>
    <w:p w:rsidR="00084575" w:rsidRDefault="00084575" w:rsidP="00084575">
      <w:pPr>
        <w:shd w:val="clear" w:color="auto" w:fill="F8F8F8"/>
        <w:spacing w:after="0" w:line="240" w:lineRule="auto"/>
        <w:ind w:firstLine="709"/>
        <w:jc w:val="both"/>
        <w:rPr>
          <w:rFonts w:ascii="Times New Roman" w:hAnsi="Times New Roman" w:cs="Times New Roman"/>
          <w:color w:val="1D1D1D"/>
          <w:sz w:val="28"/>
          <w:szCs w:val="28"/>
        </w:rPr>
      </w:pPr>
    </w:p>
    <w:p w:rsidR="00084575" w:rsidRDefault="00084575" w:rsidP="00084575">
      <w:pPr>
        <w:shd w:val="clear" w:color="auto" w:fill="F8F8F8"/>
        <w:spacing w:after="0" w:line="240" w:lineRule="auto"/>
        <w:ind w:firstLine="709"/>
        <w:jc w:val="both"/>
        <w:rPr>
          <w:rFonts w:ascii="Times New Roman" w:hAnsi="Times New Roman" w:cs="Times New Roman"/>
          <w:color w:val="1D1D1D"/>
          <w:sz w:val="28"/>
          <w:szCs w:val="28"/>
        </w:rPr>
      </w:pPr>
    </w:p>
    <w:p w:rsidR="00084575" w:rsidRDefault="00084575" w:rsidP="00084575">
      <w:pPr>
        <w:shd w:val="clear" w:color="auto" w:fill="F8F8F8"/>
        <w:spacing w:after="0" w:line="240" w:lineRule="auto"/>
        <w:ind w:firstLine="709"/>
        <w:jc w:val="both"/>
        <w:rPr>
          <w:rFonts w:ascii="Times New Roman" w:hAnsi="Times New Roman" w:cs="Times New Roman"/>
          <w:color w:val="1D1D1D"/>
          <w:sz w:val="28"/>
          <w:szCs w:val="28"/>
        </w:rPr>
      </w:pPr>
    </w:p>
    <w:p w:rsidR="00084575" w:rsidRPr="00084575" w:rsidRDefault="00084575" w:rsidP="00084575">
      <w:pPr>
        <w:shd w:val="clear" w:color="auto" w:fill="F8F8F8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1D1D1D"/>
          <w:sz w:val="28"/>
          <w:szCs w:val="28"/>
          <w:u w:val="single"/>
        </w:rPr>
      </w:pPr>
      <w:r w:rsidRPr="00084575">
        <w:rPr>
          <w:rFonts w:ascii="Times New Roman" w:hAnsi="Times New Roman" w:cs="Times New Roman"/>
          <w:b/>
          <w:i/>
          <w:color w:val="1D1D1D"/>
          <w:sz w:val="28"/>
          <w:szCs w:val="28"/>
          <w:u w:val="single"/>
        </w:rPr>
        <w:t xml:space="preserve">Источник: Управление </w:t>
      </w:r>
      <w:proofErr w:type="spellStart"/>
      <w:r w:rsidRPr="00084575">
        <w:rPr>
          <w:rFonts w:ascii="Times New Roman" w:hAnsi="Times New Roman" w:cs="Times New Roman"/>
          <w:b/>
          <w:i/>
          <w:color w:val="1D1D1D"/>
          <w:sz w:val="28"/>
          <w:szCs w:val="28"/>
          <w:u w:val="single"/>
        </w:rPr>
        <w:t>Роспотребнадзора</w:t>
      </w:r>
      <w:proofErr w:type="spellEnd"/>
      <w:r w:rsidRPr="00084575">
        <w:rPr>
          <w:rFonts w:ascii="Times New Roman" w:hAnsi="Times New Roman" w:cs="Times New Roman"/>
          <w:b/>
          <w:i/>
          <w:color w:val="1D1D1D"/>
          <w:sz w:val="28"/>
          <w:szCs w:val="28"/>
          <w:u w:val="single"/>
        </w:rPr>
        <w:t xml:space="preserve"> по РТ</w:t>
      </w:r>
    </w:p>
    <w:p w:rsidR="004C09C2" w:rsidRPr="00E83CDD" w:rsidRDefault="004D1DE9" w:rsidP="00E83CDD"/>
    <w:sectPr w:rsidR="004C09C2" w:rsidRPr="00E83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3E0"/>
    <w:rsid w:val="00084575"/>
    <w:rsid w:val="004D1DE9"/>
    <w:rsid w:val="005345FA"/>
    <w:rsid w:val="005B157A"/>
    <w:rsid w:val="0077502A"/>
    <w:rsid w:val="00AD33E0"/>
    <w:rsid w:val="00D06826"/>
    <w:rsid w:val="00E83CDD"/>
    <w:rsid w:val="00F6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2B2DCE-8C9F-4848-80B3-605214D3A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68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68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D06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Дата2"/>
    <w:basedOn w:val="a"/>
    <w:rsid w:val="00775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Дата3"/>
    <w:basedOn w:val="a"/>
    <w:rsid w:val="00E83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1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Алсу Т. Сабирзянова</dc:creator>
  <cp:keywords/>
  <dc:description/>
  <cp:lastModifiedBy>user</cp:lastModifiedBy>
  <cp:revision>2</cp:revision>
  <dcterms:created xsi:type="dcterms:W3CDTF">2025-06-05T09:10:00Z</dcterms:created>
  <dcterms:modified xsi:type="dcterms:W3CDTF">2025-06-05T09:10:00Z</dcterms:modified>
</cp:coreProperties>
</file>