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355" w:rsidRPr="00DF0355" w:rsidRDefault="00DF0355" w:rsidP="00DF03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0355">
        <w:rPr>
          <w:rFonts w:ascii="Times New Roman" w:hAnsi="Times New Roman" w:cs="Times New Roman"/>
          <w:b/>
          <w:sz w:val="24"/>
          <w:szCs w:val="24"/>
        </w:rPr>
        <w:t xml:space="preserve">Потребителю возвращены денежные средства за некачественные </w:t>
      </w:r>
      <w:proofErr w:type="spellStart"/>
      <w:r w:rsidRPr="00DF0355">
        <w:rPr>
          <w:rFonts w:ascii="Times New Roman" w:hAnsi="Times New Roman" w:cs="Times New Roman"/>
          <w:b/>
          <w:sz w:val="24"/>
          <w:szCs w:val="24"/>
        </w:rPr>
        <w:t>электрощипцы</w:t>
      </w:r>
      <w:proofErr w:type="spellEnd"/>
    </w:p>
    <w:p w:rsidR="00DF0355" w:rsidRPr="00DF0355" w:rsidRDefault="00DF0355" w:rsidP="00DF035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355">
        <w:rPr>
          <w:rFonts w:ascii="Times New Roman" w:hAnsi="Times New Roman" w:cs="Times New Roman"/>
          <w:sz w:val="24"/>
          <w:szCs w:val="24"/>
        </w:rPr>
        <w:t xml:space="preserve">В отдел развития и координации внутреннего рынка </w:t>
      </w:r>
      <w:proofErr w:type="spellStart"/>
      <w:r w:rsidRPr="00DF0355">
        <w:rPr>
          <w:rFonts w:ascii="Times New Roman" w:hAnsi="Times New Roman" w:cs="Times New Roman"/>
          <w:sz w:val="24"/>
          <w:szCs w:val="24"/>
        </w:rPr>
        <w:t>Альметьевского</w:t>
      </w:r>
      <w:proofErr w:type="spellEnd"/>
      <w:r w:rsidRPr="00DF0355">
        <w:rPr>
          <w:rFonts w:ascii="Times New Roman" w:hAnsi="Times New Roman" w:cs="Times New Roman"/>
          <w:sz w:val="24"/>
          <w:szCs w:val="24"/>
        </w:rPr>
        <w:t xml:space="preserve"> территориального органа обратилась гражданка с жалобой на приобретение некачественного товара — </w:t>
      </w:r>
      <w:proofErr w:type="spellStart"/>
      <w:r w:rsidRPr="00DF0355">
        <w:rPr>
          <w:rFonts w:ascii="Times New Roman" w:hAnsi="Times New Roman" w:cs="Times New Roman"/>
          <w:sz w:val="24"/>
          <w:szCs w:val="24"/>
        </w:rPr>
        <w:t>электрощипцов</w:t>
      </w:r>
      <w:proofErr w:type="spellEnd"/>
      <w:r w:rsidRPr="00DF0355">
        <w:rPr>
          <w:rFonts w:ascii="Times New Roman" w:hAnsi="Times New Roman" w:cs="Times New Roman"/>
          <w:sz w:val="24"/>
          <w:szCs w:val="24"/>
        </w:rPr>
        <w:t xml:space="preserve"> для волос. После выявления недостатков она потребовала от продавца возврата уплаченных денежных средств, однако продавец направил потребителя в авторизованный сервисный центр для проведения диагностики товара.</w:t>
      </w:r>
    </w:p>
    <w:p w:rsidR="00DF0355" w:rsidRPr="00DF0355" w:rsidRDefault="00DF0355" w:rsidP="00DF035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355">
        <w:rPr>
          <w:rFonts w:ascii="Times New Roman" w:hAnsi="Times New Roman" w:cs="Times New Roman"/>
          <w:sz w:val="24"/>
          <w:szCs w:val="24"/>
        </w:rPr>
        <w:t xml:space="preserve">В сервисном центре потребителю выдали акт о проведении гарантийного ремонта товара, сославшись на то, что </w:t>
      </w:r>
      <w:proofErr w:type="spellStart"/>
      <w:r w:rsidRPr="00DF0355">
        <w:rPr>
          <w:rFonts w:ascii="Times New Roman" w:hAnsi="Times New Roman" w:cs="Times New Roman"/>
          <w:sz w:val="24"/>
          <w:szCs w:val="24"/>
        </w:rPr>
        <w:t>электрощипцы</w:t>
      </w:r>
      <w:proofErr w:type="spellEnd"/>
      <w:r w:rsidRPr="00DF0355">
        <w:rPr>
          <w:rFonts w:ascii="Times New Roman" w:hAnsi="Times New Roman" w:cs="Times New Roman"/>
          <w:sz w:val="24"/>
          <w:szCs w:val="24"/>
        </w:rPr>
        <w:t xml:space="preserve"> являются технически сложным товаром и со дня покупки прошло уже 15 дней. Тем не менее, потребитель отказался от данной услуги и обратился за разъяснением в </w:t>
      </w:r>
      <w:proofErr w:type="spellStart"/>
      <w:r w:rsidRPr="00DF0355">
        <w:rPr>
          <w:rFonts w:ascii="Times New Roman" w:hAnsi="Times New Roman" w:cs="Times New Roman"/>
          <w:sz w:val="24"/>
          <w:szCs w:val="24"/>
        </w:rPr>
        <w:t>Альметьевский</w:t>
      </w:r>
      <w:proofErr w:type="spellEnd"/>
      <w:r w:rsidRPr="00DF0355">
        <w:rPr>
          <w:rFonts w:ascii="Times New Roman" w:hAnsi="Times New Roman" w:cs="Times New Roman"/>
          <w:sz w:val="24"/>
          <w:szCs w:val="24"/>
        </w:rPr>
        <w:t xml:space="preserve"> территориальный орган </w:t>
      </w:r>
      <w:proofErr w:type="spellStart"/>
      <w:r w:rsidRPr="00DF0355">
        <w:rPr>
          <w:rFonts w:ascii="Times New Roman" w:hAnsi="Times New Roman" w:cs="Times New Roman"/>
          <w:sz w:val="24"/>
          <w:szCs w:val="24"/>
        </w:rPr>
        <w:t>Госалкогольинспекции</w:t>
      </w:r>
      <w:proofErr w:type="spellEnd"/>
      <w:r w:rsidRPr="00DF0355">
        <w:rPr>
          <w:rFonts w:ascii="Times New Roman" w:hAnsi="Times New Roman" w:cs="Times New Roman"/>
          <w:sz w:val="24"/>
          <w:szCs w:val="24"/>
        </w:rPr>
        <w:t xml:space="preserve"> Республики Татарстан.</w:t>
      </w:r>
    </w:p>
    <w:p w:rsidR="00DF0355" w:rsidRPr="00DF0355" w:rsidRDefault="00DF0355" w:rsidP="00DF035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355">
        <w:rPr>
          <w:rFonts w:ascii="Times New Roman" w:hAnsi="Times New Roman" w:cs="Times New Roman"/>
          <w:sz w:val="24"/>
          <w:szCs w:val="24"/>
        </w:rPr>
        <w:t xml:space="preserve">В ходе консультации специалистами было разъяснено, что </w:t>
      </w:r>
      <w:proofErr w:type="spellStart"/>
      <w:proofErr w:type="gramStart"/>
      <w:r w:rsidRPr="00DF0355">
        <w:rPr>
          <w:rFonts w:ascii="Times New Roman" w:hAnsi="Times New Roman" w:cs="Times New Roman"/>
          <w:sz w:val="24"/>
          <w:szCs w:val="24"/>
        </w:rPr>
        <w:t>электрощипцы</w:t>
      </w:r>
      <w:proofErr w:type="spellEnd"/>
      <w:r w:rsidRPr="00DF0355">
        <w:rPr>
          <w:rFonts w:ascii="Times New Roman" w:hAnsi="Times New Roman" w:cs="Times New Roman"/>
          <w:sz w:val="24"/>
          <w:szCs w:val="24"/>
        </w:rPr>
        <w:t>  не</w:t>
      </w:r>
      <w:proofErr w:type="gramEnd"/>
      <w:r w:rsidRPr="00DF0355">
        <w:rPr>
          <w:rFonts w:ascii="Times New Roman" w:hAnsi="Times New Roman" w:cs="Times New Roman"/>
          <w:sz w:val="24"/>
          <w:szCs w:val="24"/>
        </w:rPr>
        <w:t xml:space="preserve"> входят в Перечень технически сложных товаров, утверждённый постановлением Правительства РФ от 10.11.2011 № 924. Соответственно, при обнаружении недостатка потребитель имеет право требовать возврата денежных средств, а не только ремонт или замену.</w:t>
      </w:r>
    </w:p>
    <w:p w:rsidR="00DF0355" w:rsidRDefault="00DF0355" w:rsidP="00DF035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355">
        <w:rPr>
          <w:rFonts w:ascii="Times New Roman" w:hAnsi="Times New Roman" w:cs="Times New Roman"/>
          <w:sz w:val="24"/>
          <w:szCs w:val="24"/>
        </w:rPr>
        <w:t>После проведения диагностики товара и предоставления соответствующих разъяснений, продавец удовлетворил законное требование потребителя, и денежные средства были возвращены потребителю в полном объёме.</w:t>
      </w:r>
    </w:p>
    <w:p w:rsidR="00DF0355" w:rsidRPr="00DF0355" w:rsidRDefault="00DF0355" w:rsidP="00DF035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355">
        <w:rPr>
          <w:rFonts w:ascii="Times New Roman" w:hAnsi="Times New Roman" w:cs="Times New Roman"/>
          <w:sz w:val="24"/>
          <w:szCs w:val="24"/>
        </w:rPr>
        <w:t xml:space="preserve">Напоминаем: если вы приобрели товар ненадлежащего качества, вы вправе рассчитывать на защиту своих прав в соответствии с законодательством Российской Федерации. При возникновении спорных ситуаций рекомендуем обращаться за консультацией в </w:t>
      </w:r>
      <w:proofErr w:type="spellStart"/>
      <w:r w:rsidRPr="00DF0355">
        <w:rPr>
          <w:rFonts w:ascii="Times New Roman" w:hAnsi="Times New Roman" w:cs="Times New Roman"/>
          <w:sz w:val="24"/>
          <w:szCs w:val="24"/>
        </w:rPr>
        <w:t>Альметьевский</w:t>
      </w:r>
      <w:proofErr w:type="spellEnd"/>
      <w:r w:rsidRPr="00DF0355">
        <w:rPr>
          <w:rFonts w:ascii="Times New Roman" w:hAnsi="Times New Roman" w:cs="Times New Roman"/>
          <w:sz w:val="24"/>
          <w:szCs w:val="24"/>
        </w:rPr>
        <w:t xml:space="preserve"> территориальный орган </w:t>
      </w:r>
      <w:proofErr w:type="spellStart"/>
      <w:r w:rsidRPr="00DF0355">
        <w:rPr>
          <w:rFonts w:ascii="Times New Roman" w:hAnsi="Times New Roman" w:cs="Times New Roman"/>
          <w:sz w:val="24"/>
          <w:szCs w:val="24"/>
        </w:rPr>
        <w:t>Госалкогольинспекции</w:t>
      </w:r>
      <w:proofErr w:type="spellEnd"/>
      <w:r w:rsidRPr="00DF0355">
        <w:rPr>
          <w:rFonts w:ascii="Times New Roman" w:hAnsi="Times New Roman" w:cs="Times New Roman"/>
          <w:sz w:val="24"/>
          <w:szCs w:val="24"/>
        </w:rPr>
        <w:t xml:space="preserve"> Республики Татарстан </w:t>
      </w:r>
      <w:r w:rsidR="006C32A3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6C32A3">
        <w:rPr>
          <w:rFonts w:ascii="Times New Roman" w:hAnsi="Times New Roman" w:cs="Times New Roman"/>
          <w:sz w:val="24"/>
          <w:szCs w:val="24"/>
        </w:rPr>
        <w:t>Азнакаевском</w:t>
      </w:r>
      <w:proofErr w:type="spellEnd"/>
      <w:r w:rsidR="006C32A3">
        <w:rPr>
          <w:rFonts w:ascii="Times New Roman" w:hAnsi="Times New Roman" w:cs="Times New Roman"/>
          <w:sz w:val="24"/>
          <w:szCs w:val="24"/>
        </w:rPr>
        <w:t xml:space="preserve"> районе </w:t>
      </w:r>
      <w:r w:rsidRPr="00DF0355">
        <w:rPr>
          <w:rFonts w:ascii="Times New Roman" w:hAnsi="Times New Roman" w:cs="Times New Roman"/>
          <w:sz w:val="24"/>
          <w:szCs w:val="24"/>
        </w:rPr>
        <w:t xml:space="preserve">по адресу: </w:t>
      </w:r>
      <w:proofErr w:type="spellStart"/>
      <w:r w:rsidRPr="00DF0355">
        <w:rPr>
          <w:rFonts w:ascii="Times New Roman" w:hAnsi="Times New Roman" w:cs="Times New Roman"/>
          <w:sz w:val="24"/>
          <w:szCs w:val="24"/>
        </w:rPr>
        <w:t>г.</w:t>
      </w:r>
      <w:r w:rsidR="006C32A3">
        <w:rPr>
          <w:rFonts w:ascii="Times New Roman" w:hAnsi="Times New Roman" w:cs="Times New Roman"/>
          <w:sz w:val="24"/>
          <w:szCs w:val="24"/>
        </w:rPr>
        <w:t>Азнакаево</w:t>
      </w:r>
      <w:proofErr w:type="spellEnd"/>
      <w:r w:rsidRPr="00DF03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0355">
        <w:rPr>
          <w:rFonts w:ascii="Times New Roman" w:hAnsi="Times New Roman" w:cs="Times New Roman"/>
          <w:sz w:val="24"/>
          <w:szCs w:val="24"/>
        </w:rPr>
        <w:t>ул.</w:t>
      </w:r>
      <w:r w:rsidR="006C32A3">
        <w:rPr>
          <w:rFonts w:ascii="Times New Roman" w:hAnsi="Times New Roman" w:cs="Times New Roman"/>
          <w:sz w:val="24"/>
          <w:szCs w:val="24"/>
        </w:rPr>
        <w:t>Нефтяников</w:t>
      </w:r>
      <w:proofErr w:type="spellEnd"/>
      <w:r w:rsidRPr="00DF0355">
        <w:rPr>
          <w:rFonts w:ascii="Times New Roman" w:hAnsi="Times New Roman" w:cs="Times New Roman"/>
          <w:sz w:val="24"/>
          <w:szCs w:val="24"/>
        </w:rPr>
        <w:t>, д.</w:t>
      </w:r>
      <w:r w:rsidR="006C32A3">
        <w:rPr>
          <w:rFonts w:ascii="Times New Roman" w:hAnsi="Times New Roman" w:cs="Times New Roman"/>
          <w:sz w:val="24"/>
          <w:szCs w:val="24"/>
        </w:rPr>
        <w:t>23</w:t>
      </w:r>
      <w:r w:rsidRPr="00DF0355">
        <w:rPr>
          <w:rFonts w:ascii="Times New Roman" w:hAnsi="Times New Roman" w:cs="Times New Roman"/>
          <w:sz w:val="24"/>
          <w:szCs w:val="24"/>
        </w:rPr>
        <w:t>, тел.8(855</w:t>
      </w:r>
      <w:r w:rsidR="006C32A3">
        <w:rPr>
          <w:rFonts w:ascii="Times New Roman" w:hAnsi="Times New Roman" w:cs="Times New Roman"/>
          <w:sz w:val="24"/>
          <w:szCs w:val="24"/>
        </w:rPr>
        <w:t>92</w:t>
      </w:r>
      <w:r w:rsidRPr="00DF0355">
        <w:rPr>
          <w:rFonts w:ascii="Times New Roman" w:hAnsi="Times New Roman" w:cs="Times New Roman"/>
          <w:sz w:val="24"/>
          <w:szCs w:val="24"/>
        </w:rPr>
        <w:t>)</w:t>
      </w:r>
      <w:r w:rsidR="006C32A3">
        <w:rPr>
          <w:rFonts w:ascii="Times New Roman" w:hAnsi="Times New Roman" w:cs="Times New Roman"/>
          <w:sz w:val="24"/>
          <w:szCs w:val="24"/>
        </w:rPr>
        <w:t>7-05-07</w:t>
      </w:r>
      <w:bookmarkStart w:id="0" w:name="_GoBack"/>
      <w:bookmarkEnd w:id="0"/>
      <w:r w:rsidRPr="00DF0355">
        <w:rPr>
          <w:rFonts w:ascii="Times New Roman" w:hAnsi="Times New Roman" w:cs="Times New Roman"/>
          <w:sz w:val="24"/>
          <w:szCs w:val="24"/>
        </w:rPr>
        <w:t>.</w:t>
      </w:r>
    </w:p>
    <w:p w:rsidR="00DF0355" w:rsidRDefault="00DF0355" w:rsidP="00DF035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B2D28D9" wp14:editId="36D163AF">
            <wp:extent cx="2209800" cy="2385413"/>
            <wp:effectExtent l="0" t="0" r="0" b="0"/>
            <wp:docPr id="3" name="Рисунок 3" descr="https://tatzpp.ru/upload/iblock/db6/2tv8787w85pccstdwyyamc1t1iakvdz4/%D1%81%D1%82%D0%B0%D0%B9%D0%BB%D0%B5%D1%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atzpp.ru/upload/iblock/db6/2tv8787w85pccstdwyyamc1t1iakvdz4/%D1%81%D1%82%D0%B0%D0%B9%D0%BB%D0%B5%D1%8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750" cy="2395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355" w:rsidRDefault="00DF0355" w:rsidP="00DF0355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F0355" w:rsidRPr="00DF0355" w:rsidRDefault="00DF0355" w:rsidP="00DF0355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Источник: </w:t>
      </w:r>
      <w:proofErr w:type="spellStart"/>
      <w:r w:rsidRPr="00DF0355">
        <w:rPr>
          <w:rFonts w:ascii="Times New Roman" w:hAnsi="Times New Roman" w:cs="Times New Roman"/>
          <w:b/>
          <w:i/>
          <w:sz w:val="24"/>
          <w:szCs w:val="24"/>
          <w:u w:val="single"/>
        </w:rPr>
        <w:t>Альметьевский</w:t>
      </w:r>
      <w:proofErr w:type="spellEnd"/>
      <w:r w:rsidRPr="00DF035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территориальный орган </w:t>
      </w:r>
      <w:proofErr w:type="spellStart"/>
      <w:r w:rsidRPr="00DF0355">
        <w:rPr>
          <w:rFonts w:ascii="Times New Roman" w:hAnsi="Times New Roman" w:cs="Times New Roman"/>
          <w:b/>
          <w:i/>
          <w:sz w:val="24"/>
          <w:szCs w:val="24"/>
          <w:u w:val="single"/>
        </w:rPr>
        <w:t>Госалкогольинспекции</w:t>
      </w:r>
      <w:proofErr w:type="spellEnd"/>
      <w:r w:rsidRPr="00DF035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Республики Татарстан</w:t>
      </w:r>
    </w:p>
    <w:p w:rsidR="006C77FF" w:rsidRPr="00DF0355" w:rsidRDefault="006C77FF" w:rsidP="00DF035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C77FF" w:rsidRPr="00DF0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952"/>
    <w:rsid w:val="001B6952"/>
    <w:rsid w:val="006C32A3"/>
    <w:rsid w:val="006C77FF"/>
    <w:rsid w:val="00DF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789CA5-909E-4984-BE03-0AD54345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89091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41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93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2025-06-20T06:50:00Z</dcterms:created>
  <dcterms:modified xsi:type="dcterms:W3CDTF">2025-06-20T07:00:00Z</dcterms:modified>
</cp:coreProperties>
</file>