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</w:rPr>
      </w:pPr>
      <w:r w:rsidRPr="005B45C3">
        <w:rPr>
          <w:rStyle w:val="a4"/>
        </w:rPr>
        <w:t>Рекомендации: как выбрать мороженое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Популярный десерт, вкус которого знаком нам с детства, сегодня выпускают в разных видах и формах, с любыми, даже самыми неожиданными, наполнителями и разных размеров, ассортимент постоянно расширяется, и появляются новинки. Трудно найти человека, который не любит мороженое, ведь выбор этого лакомства на рынке способен удовлетворить самый искушенный вкус.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На сегодняшний день, выделяют несколько </w:t>
      </w:r>
      <w:r w:rsidRPr="005B45C3">
        <w:rPr>
          <w:rStyle w:val="a4"/>
          <w:b w:val="0"/>
        </w:rPr>
        <w:t>видов</w:t>
      </w:r>
      <w:r w:rsidRPr="005B45C3">
        <w:t> мороженого, которые отличаются друг от друга по нескольким показателям – типу жира в основе и процентному его содержанию. По этой классификации существуют такие виды: 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молочное – не более 7,5% молочного жира;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сливочное – 8-11,5% молочного жира;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пломбир – не менее 12% молочного жира;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кисломолочное – не более 7,5% молочного жира;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с заменителем молочного жира (смеси молочного и растительного жиров) – не более 12% м. д. молочного жира.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шербет – производится из сахаров, фруктов или продуктов их переработки, смеси мороженое и молока или молочных продуктов. Это взбитый замороженный кисло-сладкий продукт.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rPr>
          <w:rStyle w:val="a5"/>
        </w:rPr>
        <w:t>Состав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Основа рецепта мороженого - молоко или сливки, сливочное масло, сухое молоко, сахар, вкусовые ингредиенты, стабилизаторы. Все эти ингредиенты должны быть указаны в составе на этикетке.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В соответствии с ТР ТС 033/2013 «О безопасности молока и молочной продукции», мороженое относится к подгруппе молочных составных продуктов, а это значит, что в процентном соотношении молока в таких изделиях должно быть больше 40%, а остальное – это немолочная часть за исключением растительных жиров.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В классическом мороженом категорически запрещено использовать растительные жиры. В мороженом с заменителем молочного жира разрешена такая замена, но в ограниченном количестве – до 50% от всей массы жира мороженого. Если такая замена достигает 100%, т.е. весь жир в мороженом растительный, то такой продукт называется – «десерт замороженный».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rPr>
          <w:rStyle w:val="a5"/>
        </w:rPr>
        <w:t>Вес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Вес порции должен быть указан в граммах, ведь сведения об объёме в миллилитрах не отражают фактическую массу мороженого.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rPr>
          <w:rStyle w:val="a5"/>
        </w:rPr>
        <w:t>Текстура и форма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 xml:space="preserve">Мороженое делится на два вида по способу производства: мягкое и закаленное. В магазине только закаленное мороженое – его производят из смеси, которую </w:t>
      </w:r>
      <w:proofErr w:type="spellStart"/>
      <w:r w:rsidRPr="005B45C3">
        <w:t>фризеруют</w:t>
      </w:r>
      <w:proofErr w:type="spellEnd"/>
      <w:r w:rsidRPr="005B45C3">
        <w:t>, расфасовывают и закаливают. Мягкое мороженое не проходит стадию закаливания и поэтому имеет небольшой срок хранения.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Самая простая проверка качества мороженого - достать мороженое из морозилки, и если оно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откалывается — значит вы выбрали качественный продукт, так как хорошо закаленная мороженая масса всегда плотной консистенции;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- покрыто кристалликами льда — значит, мороженое проходило повторную заморозку; вкус у такого продукта уже испорчен.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rPr>
          <w:rStyle w:val="a5"/>
        </w:rPr>
        <w:t>Стабилизаторы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Многие покупатели стараются выбирать продукцию с минимумом «химических» компонентов – стабилизаторов, регуляторов, эмульгаторов, и вкусовых добавок. В то же время современное мороженое без добавления этих ингредиентов практически не производят. Стоит ли их опасаться? Далеко не всех! В качестве стабилизаторов, например, используются полисахариды, получаемых из различных растений: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5B45C3">
        <w:lastRenderedPageBreak/>
        <w:t>Каррагинан</w:t>
      </w:r>
      <w:proofErr w:type="spellEnd"/>
      <w:r w:rsidRPr="005B45C3">
        <w:t xml:space="preserve"> – изготавливается при переработке красных морских водорослей, его действие схоже с действием желатина.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5B45C3">
        <w:t>Гуаровая</w:t>
      </w:r>
      <w:proofErr w:type="spellEnd"/>
      <w:r w:rsidRPr="005B45C3">
        <w:t xml:space="preserve"> камедь – получается из семян растения </w:t>
      </w:r>
      <w:proofErr w:type="spellStart"/>
      <w:r w:rsidRPr="005B45C3">
        <w:t>гуар</w:t>
      </w:r>
      <w:proofErr w:type="spellEnd"/>
      <w:r w:rsidRPr="005B45C3">
        <w:t xml:space="preserve"> или гороховое дерево.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Камедь рожкового дерева – из плодов рожкового дерева.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Эти стабилизаторы защищают белок от свертывания, улучшают консистенцию мороженого, делают ее однородной. Камедь рожкового дерева даже разрешена для изготовления продуктов детского питания для детей от 5 месяцев.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 xml:space="preserve">А самые распространенные эмульгаторы – это моно- и </w:t>
      </w:r>
      <w:proofErr w:type="spellStart"/>
      <w:r w:rsidRPr="005B45C3">
        <w:t>диглицериды</w:t>
      </w:r>
      <w:proofErr w:type="spellEnd"/>
      <w:r w:rsidRPr="005B45C3">
        <w:t xml:space="preserve"> жирных кислот, совершенно безвредные, усваиваются организмом так же, как любой другой жир.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rPr>
          <w:rStyle w:val="a5"/>
        </w:rPr>
        <w:t>Внешний вид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Идеальное мороженое должно быть равномерного цвета. «Оттенки белого» зависят от процента жирности: чем он выше, тем «желтее» цвет. Если мороженое с какой-либо добавкой, неоднородного цвета, это может означать, что на производстве мороженую массу плохо перемешали с натуральной добавкой или красителем.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Упаковка должна быть герметичной и аккуратной. Состав же должен быть хорошо пропечатан и быть читаемым. В противном случае лучше отказаться от покупки такого мороженого.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Мороженое часто покрывают глазурью. Состав глазури обязательно должен изготовителем расшифровываться в маркировке (в общем составе мороженого, или отдельно). Качественная глазурь не должна сильно крошиться и липкой тоже быть не должна. На шоколадной глазури не должно быть белого налета и белых крупинок, точек. Такие ее недостатки говорят о нарушении технологии производства или о неправильном хранении продукта. Глазурь должна быть распределена равномерно по поверхности продукта и не отслаиваться от мороженого. Хорошее мороженое тает медленно и одновременно с глазурью.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rPr>
          <w:rStyle w:val="a5"/>
        </w:rPr>
        <w:t>Форма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Если мороженое деформировано, есть вероятность, что был нарушен режим хранения или срок годности продукта уже на исходе. К окончанию безопасного для употребления периода мороженое начинает терять свою форму и «усыхает»</w:t>
      </w:r>
    </w:p>
    <w:p w:rsidR="00AE1A49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B45C3">
        <w:t>Качественное мороженое является источником таких витаминов как А, В, Р, D, а также железа и кальция. Небольшие порции правильно выбранного мороженого дарят нам энергию, улучшают работу головного мозга, снимают нервное напряжение и обеспечат хорошее настроение.  </w:t>
      </w: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B45C3" w:rsidRDefault="005B45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u w:val="single"/>
        </w:rPr>
      </w:pPr>
      <w:bookmarkStart w:id="0" w:name="_GoBack"/>
      <w:bookmarkEnd w:id="0"/>
    </w:p>
    <w:p w:rsidR="005B45C3" w:rsidRDefault="005B45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u w:val="single"/>
        </w:rPr>
      </w:pPr>
    </w:p>
    <w:p w:rsidR="00DD1FC3" w:rsidRPr="005B45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u w:val="single"/>
        </w:rPr>
      </w:pPr>
      <w:r w:rsidRPr="005B45C3">
        <w:rPr>
          <w:b/>
          <w:i/>
          <w:u w:val="single"/>
        </w:rPr>
        <w:t xml:space="preserve">Источник: </w:t>
      </w:r>
      <w:r w:rsidR="005B45C3" w:rsidRPr="005B45C3">
        <w:rPr>
          <w:b/>
          <w:i/>
          <w:u w:val="single"/>
        </w:rPr>
        <w:t xml:space="preserve">Управление </w:t>
      </w:r>
      <w:proofErr w:type="spellStart"/>
      <w:r w:rsidRPr="005B45C3">
        <w:rPr>
          <w:b/>
          <w:i/>
          <w:u w:val="single"/>
        </w:rPr>
        <w:t>Роспотребнадзор</w:t>
      </w:r>
      <w:r w:rsidR="005B45C3" w:rsidRPr="005B45C3">
        <w:rPr>
          <w:b/>
          <w:i/>
          <w:u w:val="single"/>
        </w:rPr>
        <w:t>а</w:t>
      </w:r>
      <w:proofErr w:type="spellEnd"/>
      <w:r w:rsidRPr="005B45C3">
        <w:rPr>
          <w:b/>
          <w:i/>
          <w:u w:val="single"/>
        </w:rPr>
        <w:t xml:space="preserve"> РТ</w:t>
      </w:r>
    </w:p>
    <w:sectPr w:rsidR="00DD1FC3" w:rsidRPr="005B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77"/>
    <w:rsid w:val="005B22E5"/>
    <w:rsid w:val="005B45C3"/>
    <w:rsid w:val="00AA5C77"/>
    <w:rsid w:val="00AE1A49"/>
    <w:rsid w:val="00DD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17956-920B-420E-BB8C-F590CB16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FC3"/>
    <w:rPr>
      <w:b/>
      <w:bCs/>
    </w:rPr>
  </w:style>
  <w:style w:type="character" w:styleId="a5">
    <w:name w:val="Emphasis"/>
    <w:basedOn w:val="a0"/>
    <w:uiPriority w:val="20"/>
    <w:qFormat/>
    <w:rsid w:val="00DD1F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2025-06-24T07:53:00Z</dcterms:created>
  <dcterms:modified xsi:type="dcterms:W3CDTF">2025-06-24T08:13:00Z</dcterms:modified>
</cp:coreProperties>
</file>