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BD" w:rsidRPr="00605BBD" w:rsidRDefault="00605BBD" w:rsidP="00605BBD">
      <w:pPr>
        <w:shd w:val="clear" w:color="auto" w:fill="FFFFFF"/>
        <w:ind w:firstLine="709"/>
        <w:jc w:val="center"/>
        <w:rPr>
          <w:rFonts w:eastAsia="Times New Roman"/>
          <w:b/>
          <w:color w:val="252525"/>
          <w:sz w:val="28"/>
          <w:szCs w:val="28"/>
        </w:rPr>
      </w:pPr>
      <w:bookmarkStart w:id="0" w:name="_GoBack"/>
      <w:r w:rsidRPr="00605BBD">
        <w:rPr>
          <w:rFonts w:eastAsia="Times New Roman"/>
          <w:b/>
          <w:color w:val="252525"/>
          <w:sz w:val="28"/>
          <w:szCs w:val="28"/>
        </w:rPr>
        <w:t>П</w:t>
      </w:r>
      <w:r w:rsidRPr="00605BBD">
        <w:rPr>
          <w:rFonts w:eastAsia="Times New Roman"/>
          <w:b/>
          <w:color w:val="252525"/>
          <w:sz w:val="28"/>
          <w:szCs w:val="28"/>
        </w:rPr>
        <w:t>рава потребителя при отсутствии информации</w:t>
      </w:r>
    </w:p>
    <w:p w:rsidR="00605BBD" w:rsidRDefault="00605BBD" w:rsidP="00605BBD">
      <w:pPr>
        <w:shd w:val="clear" w:color="auto" w:fill="FFFFFF"/>
        <w:ind w:firstLine="709"/>
        <w:jc w:val="center"/>
        <w:rPr>
          <w:rFonts w:eastAsia="Times New Roman"/>
          <w:b/>
          <w:color w:val="252525"/>
          <w:sz w:val="28"/>
          <w:szCs w:val="28"/>
        </w:rPr>
      </w:pPr>
      <w:r w:rsidRPr="00605BBD">
        <w:rPr>
          <w:rFonts w:eastAsia="Times New Roman"/>
          <w:b/>
          <w:color w:val="252525"/>
          <w:sz w:val="28"/>
          <w:szCs w:val="28"/>
        </w:rPr>
        <w:t>о товаре на русском языке</w:t>
      </w:r>
      <w:bookmarkEnd w:id="0"/>
      <w:r w:rsidRPr="00605BBD">
        <w:rPr>
          <w:rFonts w:eastAsia="Times New Roman"/>
          <w:b/>
          <w:color w:val="252525"/>
          <w:sz w:val="28"/>
          <w:szCs w:val="28"/>
        </w:rPr>
        <w:t>.</w:t>
      </w:r>
    </w:p>
    <w:p w:rsidR="00605BBD" w:rsidRPr="00605BBD" w:rsidRDefault="00605BBD" w:rsidP="00605BBD">
      <w:pPr>
        <w:shd w:val="clear" w:color="auto" w:fill="FFFFFF"/>
        <w:ind w:firstLine="709"/>
        <w:jc w:val="center"/>
        <w:rPr>
          <w:rFonts w:eastAsia="Times New Roman"/>
          <w:b/>
          <w:color w:val="252525"/>
          <w:sz w:val="28"/>
          <w:szCs w:val="28"/>
        </w:rPr>
      </w:pP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В случае если в</w:t>
      </w:r>
      <w:r w:rsidRPr="00605BBD">
        <w:rPr>
          <w:rFonts w:eastAsia="Times New Roman"/>
          <w:color w:val="252525"/>
          <w:sz w:val="28"/>
          <w:szCs w:val="28"/>
        </w:rPr>
        <w:t xml:space="preserve"> интернет-магазине </w:t>
      </w:r>
      <w:r>
        <w:rPr>
          <w:rFonts w:eastAsia="Times New Roman"/>
          <w:color w:val="252525"/>
          <w:sz w:val="28"/>
          <w:szCs w:val="28"/>
        </w:rPr>
        <w:t>был приобретен</w:t>
      </w:r>
      <w:r w:rsidRPr="00605BBD">
        <w:rPr>
          <w:rFonts w:eastAsia="Times New Roman"/>
          <w:color w:val="252525"/>
          <w:sz w:val="28"/>
          <w:szCs w:val="28"/>
        </w:rPr>
        <w:t xml:space="preserve"> набор садовых инструментов, в который входят аккумуляторные пила и секатор</w:t>
      </w:r>
      <w:r>
        <w:rPr>
          <w:rFonts w:eastAsia="Times New Roman"/>
          <w:color w:val="252525"/>
          <w:sz w:val="28"/>
          <w:szCs w:val="28"/>
        </w:rPr>
        <w:t>, но</w:t>
      </w:r>
      <w:r w:rsidRPr="00605BBD">
        <w:rPr>
          <w:rFonts w:eastAsia="Times New Roman"/>
          <w:color w:val="252525"/>
          <w:sz w:val="28"/>
          <w:szCs w:val="28"/>
        </w:rPr>
        <w:t xml:space="preserve"> в инструкции к товару нет ни слова на русском языке, законодательства в сфере защиты прав потребителей</w:t>
      </w:r>
      <w:r>
        <w:rPr>
          <w:rFonts w:eastAsia="Times New Roman"/>
          <w:color w:val="252525"/>
          <w:sz w:val="28"/>
          <w:szCs w:val="28"/>
        </w:rPr>
        <w:t xml:space="preserve"> разъясняет следующее</w:t>
      </w:r>
      <w:r w:rsidRPr="00605BBD">
        <w:rPr>
          <w:rFonts w:eastAsia="Times New Roman"/>
          <w:color w:val="252525"/>
          <w:sz w:val="28"/>
          <w:szCs w:val="28"/>
        </w:rPr>
        <w:t>.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>
        <w:rPr>
          <w:rFonts w:eastAsia="Times New Roman"/>
          <w:color w:val="252525"/>
          <w:sz w:val="28"/>
          <w:szCs w:val="28"/>
        </w:rPr>
        <w:t>О</w:t>
      </w:r>
      <w:r w:rsidRPr="00605BBD">
        <w:rPr>
          <w:rFonts w:eastAsia="Times New Roman"/>
          <w:color w:val="252525"/>
          <w:sz w:val="28"/>
          <w:szCs w:val="28"/>
        </w:rPr>
        <w:t>тсутствие информации о товаре на русском языке считается нарушением действующего законодательства.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Согласно пункту 1 статьи 8 Закона Российской Федерации «О защите прав потребителей», покупатель вправе потребовать все необходимые и достоверные сведения о покупаемом товаре. В пункте 2 указанной статьи подчёркивается, что эта информация должна быть доведена до потребителя в доступной форме.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В случае отсутствия информации на русском языке покупатель может потребовать от магазина: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предоставить инструкцию на русском языке;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вернуть деньги за товар, сославшись на неполную информацию;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заменить товар;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соразмерно уменьшить цену приобретенного товара;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осуществить безвозмездный ремонт, в случае если недостаток информации повлиял на качество покупки.</w:t>
      </w:r>
    </w:p>
    <w:p w:rsidR="00605BBD" w:rsidRPr="00605BBD" w:rsidRDefault="00605BBD" w:rsidP="00605BBD">
      <w:pPr>
        <w:shd w:val="clear" w:color="auto" w:fill="FFFFFF"/>
        <w:ind w:firstLine="709"/>
        <w:jc w:val="both"/>
        <w:rPr>
          <w:rFonts w:eastAsia="Times New Roman"/>
          <w:color w:val="252525"/>
          <w:sz w:val="28"/>
          <w:szCs w:val="28"/>
        </w:rPr>
      </w:pPr>
      <w:r w:rsidRPr="00605BBD">
        <w:rPr>
          <w:rFonts w:eastAsia="Times New Roman"/>
          <w:color w:val="252525"/>
          <w:sz w:val="28"/>
          <w:szCs w:val="28"/>
        </w:rPr>
        <w:t>Для решения вопроса нужно обратиться к продавцу с письменной претензией. Если он откажется удовлетворить законные требования потребителя, последний вправе отстаивать свои интересы в судебном порядке.</w:t>
      </w:r>
    </w:p>
    <w:p w:rsidR="00605BBD" w:rsidRDefault="00605BBD" w:rsidP="00605BBD"/>
    <w:p w:rsidR="00605BBD" w:rsidRDefault="00605BBD" w:rsidP="00605BBD"/>
    <w:p w:rsidR="00605BBD" w:rsidRDefault="00605BBD" w:rsidP="00605BBD"/>
    <w:p w:rsidR="00605BBD" w:rsidRDefault="00605BBD" w:rsidP="00605BBD"/>
    <w:p w:rsidR="00801EED" w:rsidRPr="00605BBD" w:rsidRDefault="00605BBD" w:rsidP="00605BBD">
      <w:pPr>
        <w:rPr>
          <w:b/>
          <w:i/>
          <w:sz w:val="28"/>
          <w:u w:val="single"/>
        </w:rPr>
      </w:pPr>
      <w:r>
        <w:t xml:space="preserve"> </w:t>
      </w:r>
      <w:r w:rsidRPr="00605BBD">
        <w:rPr>
          <w:b/>
          <w:i/>
          <w:sz w:val="28"/>
          <w:u w:val="single"/>
        </w:rPr>
        <w:t>Источник: Госалкогольинспекция РТ</w:t>
      </w:r>
    </w:p>
    <w:sectPr w:rsidR="00801EED" w:rsidRPr="0060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27"/>
    <w:rsid w:val="00256B27"/>
    <w:rsid w:val="00605BBD"/>
    <w:rsid w:val="00801EED"/>
    <w:rsid w:val="00E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E9F4-0B2E-4034-B2FB-A35C335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2025-09-25T07:27:00Z</dcterms:created>
  <dcterms:modified xsi:type="dcterms:W3CDTF">2025-09-25T07:27:00Z</dcterms:modified>
</cp:coreProperties>
</file>