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67" w:rsidRDefault="00025667" w:rsidP="0002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025667" w:rsidRDefault="007E5D40" w:rsidP="0002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Бирючевского</w:t>
      </w:r>
      <w:proofErr w:type="spellEnd"/>
      <w:r w:rsidR="00025667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Совета  сельского поселения</w:t>
      </w:r>
    </w:p>
    <w:p w:rsidR="00025667" w:rsidRDefault="00025667" w:rsidP="0002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Азнакаевского муниципального района</w:t>
      </w:r>
    </w:p>
    <w:p w:rsidR="00025667" w:rsidRDefault="00025667" w:rsidP="000256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 Татарстан</w:t>
      </w:r>
    </w:p>
    <w:p w:rsidR="00025667" w:rsidRDefault="00025667" w:rsidP="0002566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25667" w:rsidRDefault="007E5D40" w:rsidP="00025667">
      <w:pPr>
        <w:tabs>
          <w:tab w:val="left" w:pos="4020"/>
          <w:tab w:val="left" w:pos="685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Д.Бирючевка</w:t>
      </w:r>
      <w:proofErr w:type="spellEnd"/>
      <w:r w:rsidR="00025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№ 80</w:t>
      </w:r>
      <w:r w:rsidR="0002566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от «03»марта   2014 года</w:t>
      </w:r>
    </w:p>
    <w:p w:rsidR="00025667" w:rsidRDefault="00025667" w:rsidP="0002566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1"/>
      </w:tblGrid>
      <w:tr w:rsidR="00025667" w:rsidTr="00025667">
        <w:trPr>
          <w:trHeight w:val="378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5667" w:rsidRDefault="000256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  изменений и дополнений  в Положение об Исполн</w:t>
            </w:r>
            <w:r w:rsidR="007E5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ительном комитете </w:t>
            </w:r>
            <w:proofErr w:type="spellStart"/>
            <w:r w:rsidR="007E5D40">
              <w:rPr>
                <w:rFonts w:ascii="Times New Roman" w:eastAsia="Times New Roman" w:hAnsi="Times New Roman" w:cs="Times New Roman"/>
                <w:sz w:val="28"/>
                <w:szCs w:val="28"/>
              </w:rPr>
              <w:t>Бирючевского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Азнакаевского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Татарстан, утве</w:t>
            </w:r>
            <w:r w:rsidR="007E5D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ржденное решением </w:t>
            </w:r>
            <w:proofErr w:type="spellStart"/>
            <w:r w:rsidR="007E5D40">
              <w:rPr>
                <w:rFonts w:ascii="Times New Roman" w:eastAsia="Times New Roman" w:hAnsi="Times New Roman" w:cs="Times New Roman"/>
                <w:sz w:val="28"/>
                <w:szCs w:val="28"/>
              </w:rPr>
              <w:t>Бирючевского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Совета  сельского поселения Азнакаевского муниципального района Республ</w:t>
            </w:r>
            <w:r w:rsidR="007E5D40">
              <w:rPr>
                <w:rFonts w:ascii="Times New Roman" w:eastAsia="Times New Roman" w:hAnsi="Times New Roman" w:cs="Times New Roman"/>
                <w:sz w:val="28"/>
                <w:szCs w:val="28"/>
              </w:rPr>
              <w:t>ики Татарстан от 30.05.2012 № 39  (в редакции решения от 07.11.2013 № 69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</w:tbl>
    <w:p w:rsidR="00025667" w:rsidRDefault="00025667" w:rsidP="00025667">
      <w:pPr>
        <w:rPr>
          <w:sz w:val="28"/>
          <w:szCs w:val="28"/>
        </w:rPr>
      </w:pP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целях приведения муниципальных нормативных правовых актов в соответствие с изменениями федерального законодательства и учитывая протест Азнакаевского городского прокурора,</w:t>
      </w:r>
    </w:p>
    <w:p w:rsidR="00025667" w:rsidRDefault="00025667" w:rsidP="000256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667" w:rsidRDefault="007E5D40" w:rsidP="00025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Бирючевский</w:t>
      </w:r>
      <w:proofErr w:type="spellEnd"/>
      <w:r w:rsidR="00025667">
        <w:rPr>
          <w:rFonts w:ascii="Times New Roman" w:hAnsi="Times New Roman" w:cs="Times New Roman"/>
          <w:sz w:val="28"/>
          <w:szCs w:val="28"/>
        </w:rPr>
        <w:t xml:space="preserve"> Совет  сельского поселения </w:t>
      </w:r>
      <w:r w:rsidR="0002566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25667" w:rsidRDefault="00025667" w:rsidP="000256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Внести в Положение об Исполн</w:t>
      </w:r>
      <w:r w:rsidR="007E5D40">
        <w:rPr>
          <w:rFonts w:ascii="Times New Roman" w:hAnsi="Times New Roman" w:cs="Times New Roman"/>
          <w:sz w:val="28"/>
          <w:szCs w:val="28"/>
        </w:rPr>
        <w:t xml:space="preserve">ительном комитете </w:t>
      </w:r>
      <w:proofErr w:type="spellStart"/>
      <w:r w:rsidR="007E5D40">
        <w:rPr>
          <w:rFonts w:ascii="Times New Roman" w:hAnsi="Times New Roman" w:cs="Times New Roman"/>
          <w:sz w:val="28"/>
          <w:szCs w:val="28"/>
        </w:rPr>
        <w:t>Бирючевского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утве</w:t>
      </w:r>
      <w:r w:rsidR="007E5D40">
        <w:rPr>
          <w:rFonts w:ascii="Times New Roman" w:hAnsi="Times New Roman" w:cs="Times New Roman"/>
          <w:sz w:val="28"/>
          <w:szCs w:val="28"/>
        </w:rPr>
        <w:t xml:space="preserve">ржденное решением </w:t>
      </w:r>
      <w:proofErr w:type="spellStart"/>
      <w:r w:rsidR="007E5D40">
        <w:rPr>
          <w:rFonts w:ascii="Times New Roman" w:hAnsi="Times New Roman" w:cs="Times New Roman"/>
          <w:sz w:val="28"/>
          <w:szCs w:val="28"/>
        </w:rPr>
        <w:t>Бирючевского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Совета  сельского поселения Азнакаевского муниципального района Республ</w:t>
      </w:r>
      <w:r w:rsidR="007E5D40">
        <w:rPr>
          <w:rFonts w:ascii="Times New Roman" w:hAnsi="Times New Roman" w:cs="Times New Roman"/>
          <w:sz w:val="28"/>
          <w:szCs w:val="28"/>
        </w:rPr>
        <w:t>ики Татарстан от 30.05.2012 № 39(в редакции решения от 07.11.2013 № 69</w:t>
      </w:r>
      <w:r>
        <w:rPr>
          <w:rFonts w:ascii="Times New Roman" w:hAnsi="Times New Roman" w:cs="Times New Roman"/>
          <w:sz w:val="28"/>
          <w:szCs w:val="28"/>
        </w:rPr>
        <w:t>), следующие изменения и дополнения:</w:t>
      </w: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в пункте3.2:</w:t>
      </w: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1.1.2. дополнить абзацем</w:t>
      </w:r>
      <w:r w:rsidR="007E5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сорок первым следующего содержания:</w:t>
      </w: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 -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1.1.3. абзац тридцать седьмой признать утратившим силу.</w:t>
      </w: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 абзаце шестом подпункта 4.2:</w:t>
      </w:r>
    </w:p>
    <w:p w:rsidR="00025667" w:rsidRDefault="00025667" w:rsidP="0002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слова «формирует и размещает муниципальный заказ» заменить словами «осуществляет закупки товаров, работ, услуг для обеспечения муниципальных нужд».</w:t>
      </w:r>
    </w:p>
    <w:p w:rsidR="00025667" w:rsidRDefault="00025667" w:rsidP="0002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Слова «ведет реестр муниципальных закупок, размещенных в соответствии с пунктом 14 части 2 статьи 55 федерального закона №94-ФЗ «О размещении заказов на поставки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нужд»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словами«ведет реестр муниципальных контрактов, заключенных в соответствии с пунктом 4        части 1 </w:t>
      </w: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Обнародовать настоящее решение на инфор</w:t>
      </w:r>
      <w:r w:rsidR="007E5D40">
        <w:rPr>
          <w:rFonts w:ascii="Times New Roman" w:hAnsi="Times New Roman" w:cs="Times New Roman"/>
          <w:sz w:val="28"/>
          <w:szCs w:val="28"/>
        </w:rPr>
        <w:t xml:space="preserve">мационных стендах </w:t>
      </w:r>
      <w:proofErr w:type="spellStart"/>
      <w:r w:rsidR="007E5D40">
        <w:rPr>
          <w:rFonts w:ascii="Times New Roman" w:hAnsi="Times New Roman" w:cs="Times New Roman"/>
          <w:sz w:val="28"/>
          <w:szCs w:val="28"/>
        </w:rPr>
        <w:t>Бирючевского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разместить на официальном сайте Азнакаевского муниципального района в информационно-телекоммуникационной сети Интернет по веб-адресу: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aznakayevo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667" w:rsidRDefault="00025667" w:rsidP="00025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667" w:rsidRDefault="00025667" w:rsidP="00025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</w:t>
      </w:r>
      <w:r w:rsidR="007E5D40">
        <w:rPr>
          <w:rFonts w:ascii="Times New Roman" w:hAnsi="Times New Roman" w:cs="Times New Roman"/>
          <w:sz w:val="28"/>
          <w:szCs w:val="28"/>
        </w:rPr>
        <w:t>М.Г.Нуреева</w:t>
      </w:r>
      <w:bookmarkStart w:id="0" w:name="_GoBack"/>
      <w:bookmarkEnd w:id="0"/>
    </w:p>
    <w:p w:rsidR="00025667" w:rsidRDefault="00025667" w:rsidP="00025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position w:val="-3"/>
          <w:sz w:val="28"/>
          <w:szCs w:val="28"/>
        </w:rPr>
      </w:pPr>
    </w:p>
    <w:p w:rsidR="00025667" w:rsidRDefault="00025667" w:rsidP="00025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position w:val="-3"/>
          <w:sz w:val="28"/>
          <w:szCs w:val="28"/>
        </w:rPr>
      </w:pPr>
    </w:p>
    <w:p w:rsidR="00025667" w:rsidRDefault="00025667" w:rsidP="00025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position w:val="-3"/>
          <w:sz w:val="28"/>
          <w:szCs w:val="28"/>
        </w:rPr>
      </w:pPr>
    </w:p>
    <w:p w:rsidR="00025667" w:rsidRDefault="00025667" w:rsidP="00025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position w:val="-3"/>
          <w:sz w:val="28"/>
          <w:szCs w:val="28"/>
        </w:rPr>
      </w:pPr>
    </w:p>
    <w:p w:rsidR="00025667" w:rsidRDefault="00025667" w:rsidP="00025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position w:val="-3"/>
          <w:sz w:val="28"/>
          <w:szCs w:val="28"/>
        </w:rPr>
      </w:pPr>
    </w:p>
    <w:p w:rsidR="00025667" w:rsidRDefault="00025667" w:rsidP="00025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position w:val="-3"/>
          <w:sz w:val="28"/>
          <w:szCs w:val="28"/>
        </w:rPr>
      </w:pPr>
    </w:p>
    <w:p w:rsidR="00025667" w:rsidRDefault="00025667" w:rsidP="00025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position w:val="-3"/>
          <w:sz w:val="28"/>
          <w:szCs w:val="28"/>
        </w:rPr>
      </w:pPr>
    </w:p>
    <w:p w:rsidR="00025667" w:rsidRDefault="00025667" w:rsidP="00025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position w:val="-3"/>
          <w:sz w:val="28"/>
          <w:szCs w:val="28"/>
        </w:rPr>
      </w:pPr>
    </w:p>
    <w:p w:rsidR="00025667" w:rsidRDefault="00025667" w:rsidP="00025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position w:val="-3"/>
          <w:sz w:val="28"/>
          <w:szCs w:val="28"/>
        </w:rPr>
      </w:pPr>
    </w:p>
    <w:p w:rsidR="00025667" w:rsidRDefault="00025667" w:rsidP="00025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position w:val="-3"/>
          <w:sz w:val="28"/>
          <w:szCs w:val="28"/>
        </w:rPr>
      </w:pPr>
    </w:p>
    <w:p w:rsidR="00025667" w:rsidRDefault="00025667" w:rsidP="00025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position w:val="-3"/>
          <w:sz w:val="28"/>
          <w:szCs w:val="28"/>
        </w:rPr>
      </w:pPr>
    </w:p>
    <w:p w:rsidR="00025667" w:rsidRDefault="00025667" w:rsidP="00025667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position w:val="-3"/>
          <w:sz w:val="28"/>
          <w:szCs w:val="28"/>
        </w:rPr>
      </w:pPr>
    </w:p>
    <w:p w:rsidR="004A59EE" w:rsidRDefault="004A59EE" w:rsidP="00025667"/>
    <w:sectPr w:rsidR="004A59EE" w:rsidSect="0002566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67"/>
    <w:rsid w:val="00025667"/>
    <w:rsid w:val="004A59EE"/>
    <w:rsid w:val="007E5D40"/>
    <w:rsid w:val="00AF6864"/>
    <w:rsid w:val="00FF6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dcterms:created xsi:type="dcterms:W3CDTF">2016-02-11T04:51:00Z</dcterms:created>
  <dcterms:modified xsi:type="dcterms:W3CDTF">2016-02-11T04:51:00Z</dcterms:modified>
</cp:coreProperties>
</file>