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4687" w:rsidRPr="00984687" w:rsidRDefault="00984687" w:rsidP="0098468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984687">
        <w:rPr>
          <w:rFonts w:ascii="Times New Roman" w:hAnsi="Times New Roman" w:cs="Times New Roman"/>
          <w:b/>
          <w:sz w:val="28"/>
          <w:szCs w:val="28"/>
        </w:rPr>
        <w:t xml:space="preserve">Существует ли установленный законом порядок приемки </w:t>
      </w:r>
    </w:p>
    <w:p w:rsidR="00984687" w:rsidRPr="00984687" w:rsidRDefault="00984687" w:rsidP="0098468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4687">
        <w:rPr>
          <w:rFonts w:ascii="Times New Roman" w:hAnsi="Times New Roman" w:cs="Times New Roman"/>
          <w:b/>
          <w:sz w:val="28"/>
          <w:szCs w:val="28"/>
        </w:rPr>
        <w:t>оказанных автосервисом услуг</w:t>
      </w:r>
      <w:bookmarkEnd w:id="0"/>
      <w:r w:rsidRPr="00984687">
        <w:rPr>
          <w:rFonts w:ascii="Times New Roman" w:hAnsi="Times New Roman" w:cs="Times New Roman"/>
          <w:b/>
          <w:sz w:val="28"/>
          <w:szCs w:val="28"/>
        </w:rPr>
        <w:t xml:space="preserve"> (выполненных работ)?</w:t>
      </w:r>
    </w:p>
    <w:p w:rsidR="00984687" w:rsidRPr="00984687" w:rsidRDefault="00984687" w:rsidP="0098468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984687" w:rsidRPr="00984687" w:rsidRDefault="00984687" w:rsidP="009846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4687">
        <w:rPr>
          <w:rFonts w:ascii="Times New Roman" w:hAnsi="Times New Roman" w:cs="Times New Roman"/>
          <w:sz w:val="28"/>
          <w:szCs w:val="28"/>
        </w:rPr>
        <w:t>Да, общий порядок установлен Правилами оказания услуг (выполнения работ) по техническому обслуживанию и ремонту автомототранспортных средств, утв. Постановлением Правительства Российской Федерации от 29.05.2025 г. № 780 (далее – Правила), конкретные правила устанавлива</w:t>
      </w:r>
      <w:r>
        <w:rPr>
          <w:rFonts w:ascii="Times New Roman" w:hAnsi="Times New Roman" w:cs="Times New Roman"/>
          <w:sz w:val="28"/>
          <w:szCs w:val="28"/>
        </w:rPr>
        <w:t>ются в договоре с исполнителем.</w:t>
      </w:r>
    </w:p>
    <w:p w:rsidR="00984687" w:rsidRPr="00984687" w:rsidRDefault="00984687" w:rsidP="009846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4687">
        <w:rPr>
          <w:rFonts w:ascii="Times New Roman" w:hAnsi="Times New Roman" w:cs="Times New Roman"/>
          <w:sz w:val="28"/>
          <w:szCs w:val="28"/>
        </w:rPr>
        <w:t>Согласно п. 25 Правил потребитель обязан в порядке и в сроки, которые предусмотрены договором, проверить с участием исполнителя комплектность и техническое состояние автомототранспортного средства, а также объем и качество оказанных услуг, исправность узлов и агрегатов, подвергшихся ремон</w:t>
      </w:r>
      <w:r>
        <w:rPr>
          <w:rFonts w:ascii="Times New Roman" w:hAnsi="Times New Roman" w:cs="Times New Roman"/>
          <w:sz w:val="28"/>
          <w:szCs w:val="28"/>
        </w:rPr>
        <w:t>ту, и принять оказанные услуги.</w:t>
      </w:r>
    </w:p>
    <w:p w:rsidR="00984687" w:rsidRPr="00984687" w:rsidRDefault="00984687" w:rsidP="009846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4687">
        <w:rPr>
          <w:rFonts w:ascii="Times New Roman" w:hAnsi="Times New Roman" w:cs="Times New Roman"/>
          <w:sz w:val="28"/>
          <w:szCs w:val="28"/>
        </w:rPr>
        <w:t>При обнаружении отступлений от договора, ухудшающих результат оказанных услуг, подмены составных частей, некомплектности автомототранспортного средства и других недостатков потребитель обязан немедленно заявить об этом исполнителю. Указанные недостатки должны быть описаны в приемо-сдаточном акте, который подписывается ответственным ли</w:t>
      </w:r>
      <w:r>
        <w:rPr>
          <w:rFonts w:ascii="Times New Roman" w:hAnsi="Times New Roman" w:cs="Times New Roman"/>
          <w:sz w:val="28"/>
          <w:szCs w:val="28"/>
        </w:rPr>
        <w:t>цом исполнителя и потребителем.</w:t>
      </w:r>
    </w:p>
    <w:p w:rsidR="00984687" w:rsidRDefault="00984687" w:rsidP="009846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4687">
        <w:rPr>
          <w:rFonts w:ascii="Times New Roman" w:hAnsi="Times New Roman" w:cs="Times New Roman"/>
          <w:sz w:val="28"/>
          <w:szCs w:val="28"/>
        </w:rPr>
        <w:t>Потребитель, обнаруживший недостатки при приемке услуг, вправе ссылаться на них, если в приемо-сдаточном акте были оговорены эти недостатки либо возможность последующего предъявления требований по их устранению.</w:t>
      </w:r>
    </w:p>
    <w:p w:rsidR="00984687" w:rsidRDefault="00984687" w:rsidP="00984687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98468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857625" cy="3857625"/>
            <wp:effectExtent l="0" t="0" r="9525" b="9525"/>
            <wp:docPr id="1" name="Рисунок 1" descr="C:\Users\user\Desktop\-cLx4iNI6ht0odKggEWWxtDl2ftUSqIaT3GJ6hQkPPIO9YLPXj4ONCuz1CBImK8Bd_XzeFqcfkbw8E0gxOaRlrg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-cLx4iNI6ht0odKggEWWxtDl2ftUSqIaT3GJ6hQkPPIO9YLPXj4ONCuz1CBImK8Bd_XzeFqcfkbw8E0gxOaRlrgQ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7625" cy="3857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4687" w:rsidRDefault="00984687" w:rsidP="00984687">
      <w:pPr>
        <w:rPr>
          <w:rFonts w:ascii="Times New Roman" w:hAnsi="Times New Roman" w:cs="Times New Roman"/>
          <w:sz w:val="28"/>
          <w:szCs w:val="28"/>
        </w:rPr>
      </w:pPr>
    </w:p>
    <w:p w:rsidR="004A66A1" w:rsidRPr="00984687" w:rsidRDefault="00984687" w:rsidP="00984687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984687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Источник: Управление </w:t>
      </w:r>
      <w:proofErr w:type="spellStart"/>
      <w:r w:rsidRPr="00984687">
        <w:rPr>
          <w:rFonts w:ascii="Times New Roman" w:hAnsi="Times New Roman" w:cs="Times New Roman"/>
          <w:b/>
          <w:i/>
          <w:sz w:val="28"/>
          <w:szCs w:val="28"/>
          <w:u w:val="single"/>
        </w:rPr>
        <w:t>Роспотребнадзора</w:t>
      </w:r>
      <w:proofErr w:type="spellEnd"/>
      <w:r w:rsidRPr="00984687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по РТ</w:t>
      </w:r>
    </w:p>
    <w:sectPr w:rsidR="004A66A1" w:rsidRPr="009846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DB6"/>
    <w:rsid w:val="004A66A1"/>
    <w:rsid w:val="00984687"/>
    <w:rsid w:val="009E2DB6"/>
    <w:rsid w:val="00B91D70"/>
    <w:rsid w:val="00CB4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86F5BB-01D6-4511-B080-9C4B8950A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2025-12-05T11:00:00Z</dcterms:created>
  <dcterms:modified xsi:type="dcterms:W3CDTF">2025-12-08T10:31:00Z</dcterms:modified>
</cp:coreProperties>
</file>