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5E" w:rsidRPr="00A57C5E" w:rsidRDefault="00A57C5E" w:rsidP="00A5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C5E" w:rsidRPr="00B977B0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7B0">
        <w:rPr>
          <w:rFonts w:ascii="Times New Roman" w:hAnsi="Times New Roman" w:cs="Times New Roman"/>
          <w:b/>
          <w:sz w:val="24"/>
          <w:szCs w:val="24"/>
        </w:rPr>
        <w:t>Роспотребнадзор рекомендует: как правильно выбрать новогоднюю ёлку</w:t>
      </w:r>
    </w:p>
    <w:p w:rsidR="00B977B0" w:rsidRDefault="00B977B0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7B0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Праздничная ёлка является неизменным символом и главным украшением Нового года. Роспотребнадзор напоминает основные правила выбора новогодней ели.</w:t>
      </w:r>
    </w:p>
    <w:p w:rsidR="00B977B0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Живую ёлку можно приобрести на городском ёлочном базаре или в лесничестве. Чтобы избежать незаконной покупки «с рук», следует приобретать ёлку только в официальных точках продаж при наличии у продавца договора с питомниками елей о покупке деревьев.</w:t>
      </w:r>
    </w:p>
    <w:p w:rsidR="00B977B0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Лучше всего идти за ёлкой в 20-х числах декабря. Если купить дерево раньше, то дерево осыплется задолго до окончания череды новогодних праздников.</w:t>
      </w:r>
    </w:p>
    <w:p w:rsidR="003A23A6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При покупке ёлки следует обратить внимание на несколько деталей:</w:t>
      </w:r>
    </w:p>
    <w:p w:rsidR="003A23A6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• У дерева должен быть ровный и достаточно толстый ствол без трещин;</w:t>
      </w:r>
    </w:p>
    <w:p w:rsidR="003A23A6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• Ветви должны быть гибкими;</w:t>
      </w:r>
    </w:p>
    <w:p w:rsidR="003A23A6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• Иголки должны быть насыщенного изумрудного цвета, эластичными и крепко держаться на ветках;</w:t>
      </w:r>
    </w:p>
    <w:p w:rsidR="00B977B0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• Выбирайте ёлку с одной макушкой.</w:t>
      </w:r>
    </w:p>
    <w:p w:rsidR="00B977B0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После праздников живую ель необходимо утилизировать. Ежегодно в больших городах работают специализированные пункты по приему деревьев. Там из них делают щепу, которая идет на удобрение почвы, на подстилки и питание животным в зоопарках.</w:t>
      </w:r>
    </w:p>
    <w:p w:rsidR="00B977B0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Искусственную ель, в отличие от натуральной, покупают не на один, а на несколько сезонов, поэтому при ее выборе нужно ориентироваться на критерии долговечности, пожарной и экологической безопасности.</w:t>
      </w:r>
    </w:p>
    <w:p w:rsidR="00B977B0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При покупке искусственной ели убедитесь, что ветки надежно закреплены, а хвоя на них крепко держится, не отрывается и не отпадает, на концах ветвей не должно быть острых краев, оголённой проволоки и зазубрин.</w:t>
      </w:r>
    </w:p>
    <w:p w:rsidR="003A23A6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Обратите также внимание на:</w:t>
      </w:r>
    </w:p>
    <w:p w:rsidR="003A23A6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• Запах. Едкий химический запах говорит об использовании материалов, не соответствующих нормативам.</w:t>
      </w:r>
    </w:p>
    <w:p w:rsidR="003A23A6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• Пожарную безопасность. Качественная искусственная ёлка изготовлена из огнеустойчивых материалов или обработана специальными составами, исключающими возгорание.</w:t>
      </w:r>
    </w:p>
    <w:p w:rsidR="003A23A6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• Экологическую безопасность. Ёлка не должна источать неприятный химический запах и не должна иметь в составе опасных для здоровья человека веществ.</w:t>
      </w:r>
    </w:p>
    <w:p w:rsidR="00A57C5E" w:rsidRDefault="00A57C5E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B0">
        <w:rPr>
          <w:rFonts w:ascii="Times New Roman" w:hAnsi="Times New Roman" w:cs="Times New Roman"/>
          <w:sz w:val="24"/>
          <w:szCs w:val="24"/>
        </w:rPr>
        <w:t>• Этикетку. Она должна быть представлена на русском языке. Убедитесь в наличии следующей информации: дата изготовления, правила и условия и эксплуатации, указание на материал, из которого сделана ёлка, данные о производителе и предприятии, принимающем претензии.</w:t>
      </w:r>
    </w:p>
    <w:p w:rsidR="00B977B0" w:rsidRDefault="00B977B0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23A6" w:rsidRDefault="003A23A6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A23A6" w:rsidRDefault="003A23A6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977B0" w:rsidRPr="00B977B0" w:rsidRDefault="00B977B0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B977B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B977B0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B977B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p w:rsidR="00972DE5" w:rsidRPr="00B977B0" w:rsidRDefault="00972DE5" w:rsidP="00B9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72DE5" w:rsidRPr="00B977B0" w:rsidSect="00B977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37"/>
    <w:rsid w:val="003A23A6"/>
    <w:rsid w:val="0084190D"/>
    <w:rsid w:val="00972DE5"/>
    <w:rsid w:val="00A57C5E"/>
    <w:rsid w:val="00A84337"/>
    <w:rsid w:val="00B9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EEDBE-A055-4875-A364-90DBE63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2025-12-23T13:08:00Z</dcterms:created>
  <dcterms:modified xsi:type="dcterms:W3CDTF">2025-12-23T13:11:00Z</dcterms:modified>
</cp:coreProperties>
</file>