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18" w:rsidRDefault="007C5E18" w:rsidP="007C5E18">
      <w:pPr>
        <w:jc w:val="center"/>
        <w:rPr>
          <w:b/>
          <w:sz w:val="28"/>
          <w:szCs w:val="28"/>
        </w:rPr>
      </w:pPr>
    </w:p>
    <w:p w:rsidR="000C534A" w:rsidRDefault="000C534A" w:rsidP="007C5E18">
      <w:pPr>
        <w:jc w:val="center"/>
        <w:rPr>
          <w:b/>
          <w:sz w:val="28"/>
          <w:szCs w:val="28"/>
        </w:rPr>
      </w:pPr>
    </w:p>
    <w:p w:rsidR="007C5E18" w:rsidRDefault="007C5E18" w:rsidP="007C5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C5E18" w:rsidRDefault="007C5E18" w:rsidP="007C5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Азнакаевского районного Совета Республики Татарстан</w:t>
      </w:r>
    </w:p>
    <w:p w:rsidR="007C5E18" w:rsidRDefault="007C5E18" w:rsidP="007C5E18">
      <w:pPr>
        <w:jc w:val="center"/>
        <w:rPr>
          <w:sz w:val="28"/>
          <w:szCs w:val="28"/>
        </w:rPr>
      </w:pPr>
    </w:p>
    <w:p w:rsidR="000C534A" w:rsidRDefault="000C534A" w:rsidP="007C5E18">
      <w:pPr>
        <w:jc w:val="center"/>
        <w:rPr>
          <w:sz w:val="28"/>
          <w:szCs w:val="28"/>
        </w:rPr>
      </w:pPr>
    </w:p>
    <w:p w:rsidR="007C5E18" w:rsidRDefault="007C5E18" w:rsidP="007C5E18">
      <w:pPr>
        <w:rPr>
          <w:sz w:val="28"/>
          <w:szCs w:val="28"/>
        </w:rPr>
      </w:pPr>
      <w:r>
        <w:rPr>
          <w:sz w:val="28"/>
          <w:szCs w:val="28"/>
        </w:rPr>
        <w:t>г. Азнакаево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</w:t>
      </w:r>
      <w:r w:rsidR="000C534A">
        <w:rPr>
          <w:sz w:val="28"/>
          <w:szCs w:val="28"/>
        </w:rPr>
        <w:t>72-11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="000C534A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0C534A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0C534A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2016 г</w:t>
      </w:r>
      <w:r w:rsidR="000C534A">
        <w:rPr>
          <w:sz w:val="28"/>
          <w:szCs w:val="28"/>
        </w:rPr>
        <w:t>ода</w:t>
      </w:r>
    </w:p>
    <w:p w:rsidR="007C5E18" w:rsidRDefault="007C5E18" w:rsidP="007C5E18">
      <w:pPr>
        <w:jc w:val="both"/>
        <w:rPr>
          <w:sz w:val="28"/>
          <w:szCs w:val="28"/>
        </w:rPr>
      </w:pPr>
    </w:p>
    <w:p w:rsidR="007C5E18" w:rsidRDefault="007C5E18" w:rsidP="007C5E18">
      <w:pPr>
        <w:jc w:val="both"/>
        <w:rPr>
          <w:sz w:val="28"/>
          <w:szCs w:val="28"/>
        </w:rPr>
      </w:pPr>
    </w:p>
    <w:tbl>
      <w:tblPr>
        <w:tblStyle w:val="a3"/>
        <w:tblW w:w="11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96"/>
        <w:gridCol w:w="4140"/>
      </w:tblGrid>
      <w:tr w:rsidR="007C5E18" w:rsidTr="00D763FE">
        <w:tc>
          <w:tcPr>
            <w:tcW w:w="7196" w:type="dxa"/>
            <w:hideMark/>
          </w:tcPr>
          <w:p w:rsidR="007C5E18" w:rsidRDefault="007C5E18" w:rsidP="007F119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</w:t>
            </w:r>
            <w:r w:rsidR="007F119F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в</w:t>
            </w:r>
            <w:r w:rsidR="004E2FBF">
              <w:rPr>
                <w:sz w:val="28"/>
                <w:szCs w:val="28"/>
                <w:lang w:eastAsia="en-US"/>
              </w:rPr>
              <w:t xml:space="preserve"> Положение об общественном пункте охраны порядка, утвержденное </w:t>
            </w:r>
            <w:r>
              <w:rPr>
                <w:sz w:val="28"/>
                <w:szCs w:val="28"/>
                <w:lang w:eastAsia="en-US"/>
              </w:rPr>
              <w:t>решение</w:t>
            </w:r>
            <w:r w:rsidR="004E2FBF"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 xml:space="preserve"> Азнакаевского районного Совета Республики Татарстан от 25.08.2015 №387-55 «Об образовании общественных пунктов охраны порядка в городе Азнакаево Азнакаевского  муниципального района Республики Татарстан» (в редакции решения от 7.12.2015 №22-3) </w:t>
            </w:r>
          </w:p>
        </w:tc>
        <w:tc>
          <w:tcPr>
            <w:tcW w:w="4140" w:type="dxa"/>
          </w:tcPr>
          <w:p w:rsidR="007C5E18" w:rsidRDefault="007C5E1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C5E18" w:rsidRDefault="007C5E18" w:rsidP="007C5E18">
      <w:pPr>
        <w:rPr>
          <w:sz w:val="28"/>
          <w:szCs w:val="28"/>
        </w:rPr>
      </w:pPr>
    </w:p>
    <w:p w:rsidR="000C534A" w:rsidRDefault="000C534A" w:rsidP="007C5E18">
      <w:pPr>
        <w:rPr>
          <w:sz w:val="28"/>
          <w:szCs w:val="28"/>
        </w:rPr>
      </w:pPr>
    </w:p>
    <w:p w:rsidR="007C5E18" w:rsidRDefault="007C5E18" w:rsidP="000639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Закона Республики Татарстан от 18.02.2016 №7-ЗРТ «О внесении изменений в статью 5 Закона Республики Татарстан «Об общественных пунктах охраны порядка в Республике Татарстан», рассмотрев  информационное письмо Азнакаевского городского прокурора от 21.04.2016 №02-01-03/945-2016, </w:t>
      </w:r>
    </w:p>
    <w:p w:rsidR="007C5E18" w:rsidRDefault="007C5E18" w:rsidP="0006391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Азнакаевский районный Совет Республики Татарстан </w:t>
      </w:r>
      <w:r>
        <w:rPr>
          <w:b/>
          <w:sz w:val="28"/>
          <w:szCs w:val="28"/>
        </w:rPr>
        <w:t>решил:</w:t>
      </w:r>
    </w:p>
    <w:p w:rsidR="004E2FBF" w:rsidRPr="007F119F" w:rsidRDefault="007C5E18" w:rsidP="0006391B">
      <w:pPr>
        <w:pStyle w:val="a4"/>
        <w:numPr>
          <w:ilvl w:val="1"/>
          <w:numId w:val="2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7F119F">
        <w:rPr>
          <w:sz w:val="28"/>
          <w:szCs w:val="28"/>
        </w:rPr>
        <w:t xml:space="preserve">Внести в </w:t>
      </w:r>
      <w:r w:rsidR="004E2FBF" w:rsidRPr="007F119F">
        <w:rPr>
          <w:sz w:val="28"/>
          <w:szCs w:val="28"/>
        </w:rPr>
        <w:t>Положение об общественном пункте охраны порядка, утвержденное решением Азнакаевского районного Совета Республики Татарстан от 25.08.2015 №387-55 «Об образовании общественных пунктов охраны порядка в городе Азнакаево Азнакаевского  муниципального района Республики Татарстан» (в редакции решения от 7.12.2015 №22-3),  изменени</w:t>
      </w:r>
      <w:r w:rsidR="007F119F" w:rsidRPr="007F119F">
        <w:rPr>
          <w:sz w:val="28"/>
          <w:szCs w:val="28"/>
        </w:rPr>
        <w:t>е</w:t>
      </w:r>
      <w:r w:rsidR="007F119F">
        <w:rPr>
          <w:sz w:val="28"/>
          <w:szCs w:val="28"/>
        </w:rPr>
        <w:t>, д</w:t>
      </w:r>
      <w:r w:rsidR="004E2FBF" w:rsidRPr="007F119F">
        <w:rPr>
          <w:sz w:val="28"/>
          <w:szCs w:val="28"/>
        </w:rPr>
        <w:t>ополни</w:t>
      </w:r>
      <w:r w:rsidR="007F119F">
        <w:rPr>
          <w:sz w:val="28"/>
          <w:szCs w:val="28"/>
        </w:rPr>
        <w:t>в</w:t>
      </w:r>
      <w:r w:rsidR="004E2FBF" w:rsidRPr="007F119F">
        <w:rPr>
          <w:sz w:val="28"/>
          <w:szCs w:val="28"/>
        </w:rPr>
        <w:t xml:space="preserve"> пункт 10 </w:t>
      </w:r>
      <w:r w:rsidR="007F119F" w:rsidRPr="007F119F">
        <w:rPr>
          <w:sz w:val="28"/>
          <w:szCs w:val="28"/>
        </w:rPr>
        <w:t xml:space="preserve">абзацем третьим  </w:t>
      </w:r>
      <w:r w:rsidR="004E2FBF" w:rsidRPr="007F119F">
        <w:rPr>
          <w:sz w:val="28"/>
          <w:szCs w:val="28"/>
        </w:rPr>
        <w:t>следующего содержания:</w:t>
      </w:r>
    </w:p>
    <w:p w:rsidR="007C5E18" w:rsidRDefault="004E2FBF" w:rsidP="0006391B">
      <w:pPr>
        <w:pStyle w:val="a4"/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4E2FBF">
        <w:rPr>
          <w:sz w:val="28"/>
          <w:szCs w:val="28"/>
        </w:rPr>
        <w:t>«</w:t>
      </w:r>
      <w:r w:rsidR="007C5E18" w:rsidRPr="004E2FBF">
        <w:rPr>
          <w:sz w:val="28"/>
          <w:szCs w:val="28"/>
        </w:rPr>
        <w:t>В состав участников общественных пунктов охраны порядка включаются должностные лица органов местного самоуправления, наделенные в установленном законодательством порядке полномочиями по составлению протоколов об административных правонарушениях, представители органов государственной власти, а также могут включаться граждане, представители органов территориального общественного самоуправления, организаций, общественных и иных объединений.</w:t>
      </w:r>
      <w:r>
        <w:rPr>
          <w:sz w:val="28"/>
          <w:szCs w:val="28"/>
        </w:rPr>
        <w:t>».</w:t>
      </w:r>
      <w:proofErr w:type="gramEnd"/>
    </w:p>
    <w:p w:rsidR="000921E2" w:rsidRPr="004A65C1" w:rsidRDefault="000921E2" w:rsidP="0006391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65C1">
        <w:rPr>
          <w:sz w:val="28"/>
          <w:szCs w:val="28"/>
        </w:rPr>
        <w:t>2.</w:t>
      </w:r>
      <w:r w:rsidRPr="004A65C1">
        <w:rPr>
          <w:b/>
          <w:sz w:val="28"/>
          <w:szCs w:val="28"/>
        </w:rPr>
        <w:t xml:space="preserve"> </w:t>
      </w:r>
      <w:r w:rsidRPr="004A65C1">
        <w:rPr>
          <w:rFonts w:eastAsia="Calibri"/>
          <w:sz w:val="28"/>
          <w:szCs w:val="28"/>
          <w:lang w:val="tt-RU" w:eastAsia="en-US"/>
        </w:rPr>
        <w:t xml:space="preserve">Опубликовать настоящеее </w:t>
      </w:r>
      <w:r w:rsidRPr="004A65C1">
        <w:rPr>
          <w:rFonts w:eastAsia="Calibri"/>
          <w:sz w:val="28"/>
          <w:szCs w:val="28"/>
          <w:lang w:eastAsia="en-US"/>
        </w:rPr>
        <w:t>решение на «Официальном портале правовой информации Республики Татарстан» по веб-адресу</w:t>
      </w:r>
      <w:r w:rsidRPr="004A65C1">
        <w:rPr>
          <w:rFonts w:eastAsia="Calibri"/>
          <w:color w:val="000000"/>
          <w:sz w:val="28"/>
          <w:szCs w:val="28"/>
          <w:lang w:eastAsia="en-US"/>
        </w:rPr>
        <w:t xml:space="preserve">: </w:t>
      </w:r>
      <w:hyperlink r:id="rId5" w:history="1">
        <w:r w:rsidRPr="004A65C1">
          <w:rPr>
            <w:rFonts w:eastAsia="Calibri"/>
            <w:color w:val="000000"/>
            <w:sz w:val="28"/>
            <w:szCs w:val="28"/>
            <w:lang w:eastAsia="en-US"/>
          </w:rPr>
          <w:t>http://pravo.tatarstan.ru</w:t>
        </w:r>
      </w:hyperlink>
      <w:r w:rsidRPr="004A65C1">
        <w:rPr>
          <w:rFonts w:eastAsia="Calibri"/>
          <w:color w:val="000000"/>
          <w:sz w:val="28"/>
          <w:szCs w:val="28"/>
          <w:lang w:eastAsia="en-US"/>
        </w:rPr>
        <w:t>.</w:t>
      </w:r>
      <w:r w:rsidRPr="004A65C1">
        <w:rPr>
          <w:rFonts w:eastAsia="Calibri"/>
          <w:sz w:val="28"/>
          <w:szCs w:val="28"/>
          <w:lang w:eastAsia="en-US"/>
        </w:rPr>
        <w:t xml:space="preserve"> и </w:t>
      </w:r>
      <w:r w:rsidRPr="004A65C1">
        <w:rPr>
          <w:rFonts w:eastAsia="Calibri"/>
          <w:sz w:val="28"/>
          <w:szCs w:val="28"/>
          <w:lang w:eastAsia="en-US"/>
        </w:rPr>
        <w:lastRenderedPageBreak/>
        <w:t xml:space="preserve">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Pr="004A65C1">
        <w:rPr>
          <w:rFonts w:eastAsia="Calibri"/>
          <w:sz w:val="28"/>
          <w:szCs w:val="28"/>
          <w:lang w:eastAsia="en-US"/>
        </w:rPr>
        <w:t>веб-адресу</w:t>
      </w:r>
      <w:proofErr w:type="spellEnd"/>
      <w:r w:rsidRPr="004A65C1">
        <w:rPr>
          <w:rFonts w:eastAsia="Calibri"/>
          <w:sz w:val="28"/>
          <w:szCs w:val="28"/>
          <w:lang w:eastAsia="en-US"/>
        </w:rPr>
        <w:t xml:space="preserve">: </w:t>
      </w:r>
      <w:hyperlink r:id="rId6" w:history="1">
        <w:r w:rsidRPr="004A65C1">
          <w:rPr>
            <w:rFonts w:eastAsia="Calibri"/>
            <w:color w:val="000000"/>
            <w:sz w:val="28"/>
            <w:szCs w:val="28"/>
            <w:lang w:eastAsia="en-US"/>
          </w:rPr>
          <w:t>http://aznaka</w:t>
        </w:r>
        <w:r w:rsidRPr="004A65C1">
          <w:rPr>
            <w:rFonts w:eastAsia="Calibri"/>
            <w:color w:val="000000"/>
            <w:sz w:val="28"/>
            <w:szCs w:val="28"/>
            <w:lang w:val="en-US" w:eastAsia="en-US"/>
          </w:rPr>
          <w:t>y</w:t>
        </w:r>
        <w:proofErr w:type="spellStart"/>
        <w:r w:rsidRPr="004A65C1">
          <w:rPr>
            <w:rFonts w:eastAsia="Calibri"/>
            <w:color w:val="000000"/>
            <w:sz w:val="28"/>
            <w:szCs w:val="28"/>
            <w:lang w:eastAsia="en-US"/>
          </w:rPr>
          <w:t>evo</w:t>
        </w:r>
        <w:proofErr w:type="spellEnd"/>
        <w:r w:rsidRPr="004A65C1">
          <w:rPr>
            <w:rFonts w:eastAsia="Calibri"/>
            <w:color w:val="000000"/>
            <w:sz w:val="28"/>
            <w:szCs w:val="28"/>
            <w:lang w:eastAsia="en-US"/>
          </w:rPr>
          <w:t>.</w:t>
        </w:r>
        <w:proofErr w:type="spellStart"/>
        <w:r w:rsidRPr="004A65C1">
          <w:rPr>
            <w:rFonts w:eastAsia="Calibri"/>
            <w:color w:val="000000"/>
            <w:sz w:val="28"/>
            <w:szCs w:val="28"/>
            <w:lang w:val="en-US" w:eastAsia="en-US"/>
          </w:rPr>
          <w:t>tatarstan</w:t>
        </w:r>
        <w:proofErr w:type="spellEnd"/>
        <w:r w:rsidRPr="004A65C1">
          <w:rPr>
            <w:rFonts w:eastAsia="Calibri"/>
            <w:color w:val="000000"/>
            <w:sz w:val="28"/>
            <w:szCs w:val="28"/>
            <w:lang w:eastAsia="en-US"/>
          </w:rPr>
          <w:t>.</w:t>
        </w:r>
        <w:proofErr w:type="spellStart"/>
        <w:r w:rsidRPr="004A65C1">
          <w:rPr>
            <w:rFonts w:eastAsia="Calibri"/>
            <w:color w:val="000000"/>
            <w:sz w:val="28"/>
            <w:szCs w:val="28"/>
            <w:lang w:val="en-US" w:eastAsia="en-US"/>
          </w:rPr>
          <w:t>ru</w:t>
        </w:r>
        <w:proofErr w:type="spellEnd"/>
      </w:hyperlink>
      <w:r w:rsidRPr="004A65C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921E2" w:rsidRPr="000921E2" w:rsidRDefault="000921E2" w:rsidP="0006391B">
      <w:pPr>
        <w:spacing w:line="360" w:lineRule="auto"/>
        <w:ind w:firstLine="720"/>
        <w:jc w:val="both"/>
        <w:rPr>
          <w:sz w:val="28"/>
          <w:szCs w:val="28"/>
        </w:rPr>
      </w:pPr>
      <w:r w:rsidRPr="000921E2">
        <w:rPr>
          <w:sz w:val="28"/>
          <w:szCs w:val="28"/>
        </w:rPr>
        <w:t xml:space="preserve">3. </w:t>
      </w:r>
      <w:proofErr w:type="gramStart"/>
      <w:r w:rsidRPr="000921E2">
        <w:rPr>
          <w:sz w:val="28"/>
          <w:szCs w:val="28"/>
        </w:rPr>
        <w:t>Контроль за</w:t>
      </w:r>
      <w:proofErr w:type="gramEnd"/>
      <w:r w:rsidRPr="000921E2">
        <w:rPr>
          <w:sz w:val="28"/>
          <w:szCs w:val="28"/>
        </w:rPr>
        <w:t xml:space="preserve"> исполнением настоящего решения возложить на постоянную комиссию Азнакаевского районного Совета по вопросам законности, правопорядка, депутатской этике и местному самоуправлению.</w:t>
      </w:r>
    </w:p>
    <w:p w:rsidR="000921E2" w:rsidRDefault="000921E2" w:rsidP="000921E2">
      <w:pPr>
        <w:jc w:val="both"/>
        <w:rPr>
          <w:sz w:val="28"/>
          <w:szCs w:val="28"/>
        </w:rPr>
      </w:pPr>
    </w:p>
    <w:p w:rsidR="00D763FE" w:rsidRDefault="00D763FE" w:rsidP="000921E2">
      <w:pPr>
        <w:jc w:val="both"/>
        <w:rPr>
          <w:sz w:val="28"/>
          <w:szCs w:val="28"/>
        </w:rPr>
      </w:pPr>
    </w:p>
    <w:p w:rsidR="007C5E18" w:rsidRDefault="000921E2" w:rsidP="000921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r w:rsidR="00D763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М.З.Шайдуллин</w:t>
      </w:r>
      <w:proofErr w:type="spellEnd"/>
    </w:p>
    <w:p w:rsidR="007C5E18" w:rsidRDefault="007C5E18" w:rsidP="00ED7E4D">
      <w:pPr>
        <w:jc w:val="right"/>
        <w:rPr>
          <w:b/>
          <w:sz w:val="28"/>
          <w:szCs w:val="28"/>
        </w:rPr>
      </w:pPr>
    </w:p>
    <w:p w:rsidR="00ED7E4D" w:rsidRDefault="00ED7E4D" w:rsidP="00ED7E4D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ED7E4D" w:rsidSect="000C53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3E40"/>
    <w:multiLevelType w:val="multilevel"/>
    <w:tmpl w:val="85C8AB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0"/>
    <w:rsid w:val="0006391B"/>
    <w:rsid w:val="000921E2"/>
    <w:rsid w:val="000B5B2E"/>
    <w:rsid w:val="000C534A"/>
    <w:rsid w:val="00246A1E"/>
    <w:rsid w:val="003B28C9"/>
    <w:rsid w:val="003D4F2E"/>
    <w:rsid w:val="004A65C1"/>
    <w:rsid w:val="004E2FBF"/>
    <w:rsid w:val="00582070"/>
    <w:rsid w:val="00763886"/>
    <w:rsid w:val="007C5E18"/>
    <w:rsid w:val="007F119F"/>
    <w:rsid w:val="0094473B"/>
    <w:rsid w:val="00992EFF"/>
    <w:rsid w:val="00A736D8"/>
    <w:rsid w:val="00C73F43"/>
    <w:rsid w:val="00CC6CB6"/>
    <w:rsid w:val="00D763FE"/>
    <w:rsid w:val="00E81570"/>
    <w:rsid w:val="00ED7E4D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nakayevo.tatarstan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Firuza</cp:lastModifiedBy>
  <cp:revision>16</cp:revision>
  <cp:lastPrinted>2016-10-05T07:28:00Z</cp:lastPrinted>
  <dcterms:created xsi:type="dcterms:W3CDTF">2016-09-29T10:35:00Z</dcterms:created>
  <dcterms:modified xsi:type="dcterms:W3CDTF">2016-11-01T07:02:00Z</dcterms:modified>
</cp:coreProperties>
</file>