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EB9" w:rsidRPr="007E4870" w:rsidRDefault="00A97EB9" w:rsidP="003217D9">
      <w:pPr>
        <w:pStyle w:val="Heading1"/>
        <w:ind w:left="5220"/>
        <w:jc w:val="left"/>
        <w:rPr>
          <w:b w:val="0"/>
          <w:bCs/>
          <w:sz w:val="24"/>
          <w:szCs w:val="24"/>
        </w:rPr>
      </w:pPr>
      <w:r w:rsidRPr="007E4870">
        <w:rPr>
          <w:b w:val="0"/>
          <w:bCs/>
          <w:sz w:val="24"/>
          <w:szCs w:val="24"/>
        </w:rPr>
        <w:t>Приложение №2 к постановлению руководителя исполнительного комитета Азнакаевского муниципального района от______________ №_________</w:t>
      </w:r>
    </w:p>
    <w:p w:rsidR="00A97EB9" w:rsidRPr="007E4870" w:rsidRDefault="00A97EB9" w:rsidP="004858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A97EB9" w:rsidRPr="007E4870" w:rsidRDefault="00A97EB9" w:rsidP="004858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7E4870">
        <w:rPr>
          <w:rFonts w:ascii="Times New Roman" w:hAnsi="Times New Roman"/>
          <w:b/>
          <w:bCs/>
          <w:sz w:val="24"/>
          <w:szCs w:val="24"/>
          <w:lang w:eastAsia="zh-CN"/>
        </w:rPr>
        <w:t>Административный регламент</w:t>
      </w:r>
    </w:p>
    <w:p w:rsidR="00A97EB9" w:rsidRPr="007E4870" w:rsidRDefault="00A97EB9" w:rsidP="004858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  <w:lang w:eastAsia="zh-CN"/>
        </w:rPr>
      </w:pPr>
      <w:r w:rsidRPr="007E4870">
        <w:rPr>
          <w:rFonts w:ascii="Times New Roman" w:hAnsi="Times New Roman"/>
          <w:b/>
          <w:bCs/>
          <w:sz w:val="24"/>
          <w:szCs w:val="24"/>
          <w:lang w:eastAsia="zh-CN"/>
        </w:rPr>
        <w:t xml:space="preserve">предоставления муниципальной услуги по </w:t>
      </w:r>
      <w:r w:rsidRPr="007E4870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выдаче </w:t>
      </w:r>
      <w:r w:rsidRPr="007E4870">
        <w:rPr>
          <w:rFonts w:ascii="Times New Roman" w:hAnsi="Times New Roman"/>
          <w:b/>
          <w:bCs/>
          <w:sz w:val="24"/>
          <w:szCs w:val="24"/>
        </w:rPr>
        <w:t>разрешения на перевод жилого помещения в нежилое помещение и нежилого помещения в жилое помещение</w:t>
      </w:r>
    </w:p>
    <w:p w:rsidR="00A97EB9" w:rsidRPr="007E4870" w:rsidRDefault="00A97EB9" w:rsidP="0048588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A97EB9" w:rsidRPr="007E4870" w:rsidRDefault="00A97EB9" w:rsidP="004858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4870">
        <w:rPr>
          <w:rFonts w:ascii="Times New Roman" w:hAnsi="Times New Roman"/>
          <w:b/>
          <w:sz w:val="24"/>
          <w:szCs w:val="24"/>
        </w:rPr>
        <w:t>1. Общие положения</w:t>
      </w:r>
    </w:p>
    <w:p w:rsidR="00A97EB9" w:rsidRPr="007E4870" w:rsidRDefault="00A97EB9" w:rsidP="004858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7EB9" w:rsidRPr="007E4870" w:rsidRDefault="00A97EB9" w:rsidP="0048588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7E4870">
        <w:rPr>
          <w:rFonts w:ascii="Times New Roman" w:hAnsi="Times New Roman"/>
          <w:sz w:val="24"/>
          <w:szCs w:val="24"/>
          <w:lang w:eastAsia="zh-CN"/>
        </w:rPr>
        <w:t xml:space="preserve">1.1. Настоящий Регламент устанавливает стандарт и порядок предоставления муниципальной услуги </w:t>
      </w:r>
      <w:r w:rsidRPr="007E4870">
        <w:rPr>
          <w:rFonts w:ascii="Times New Roman" w:hAnsi="Times New Roman"/>
          <w:bCs/>
          <w:sz w:val="24"/>
          <w:szCs w:val="24"/>
          <w:lang w:eastAsia="zh-CN"/>
        </w:rPr>
        <w:t>повыдачеразрешения на перевод жилого помещения в нежилое помещение и нежилого помещения в жилое помещение</w:t>
      </w:r>
      <w:r w:rsidRPr="007E4870">
        <w:rPr>
          <w:rFonts w:ascii="Times New Roman" w:hAnsi="Times New Roman"/>
          <w:sz w:val="24"/>
          <w:szCs w:val="24"/>
          <w:lang w:eastAsia="zh-CN"/>
        </w:rPr>
        <w:t>(далее –</w:t>
      </w:r>
      <w:r w:rsidRPr="007E4870">
        <w:rPr>
          <w:rFonts w:ascii="Times New Roman" w:hAnsi="Times New Roman"/>
          <w:bCs/>
          <w:sz w:val="24"/>
          <w:szCs w:val="24"/>
          <w:lang w:val="tt-RU" w:eastAsia="zh-CN"/>
        </w:rPr>
        <w:t xml:space="preserve">муниципальная </w:t>
      </w:r>
      <w:r w:rsidRPr="007E4870">
        <w:rPr>
          <w:rFonts w:ascii="Times New Roman" w:hAnsi="Times New Roman"/>
          <w:sz w:val="24"/>
          <w:szCs w:val="24"/>
          <w:lang w:eastAsia="zh-CN"/>
        </w:rPr>
        <w:t xml:space="preserve">услуга). </w:t>
      </w:r>
    </w:p>
    <w:p w:rsidR="00A97EB9" w:rsidRPr="007E4870" w:rsidRDefault="00A97EB9" w:rsidP="004858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1.2. Предоставление муниципальной услуги осуществляется в соответствии с:</w:t>
      </w:r>
    </w:p>
    <w:p w:rsidR="00A97EB9" w:rsidRPr="007E4870" w:rsidRDefault="00A97EB9" w:rsidP="007404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Жилищным кодексом Российской Федерации от 29.12.2004 №188-ФЗ (далее – ЖК РФ) (Собрание законодательства РФ, 03.01.2005, №1 (часть 1), ст. 14);</w:t>
      </w:r>
    </w:p>
    <w:p w:rsidR="00A97EB9" w:rsidRPr="007E4870" w:rsidRDefault="00A97EB9" w:rsidP="0074041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A97EB9" w:rsidRPr="007E4870" w:rsidRDefault="00A97EB9" w:rsidP="0074041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Федеральным законом от 02.05.2006 №59-ФЗ «О порядке рассмотрения обращений граждан Российской Федерации» (далее - Федеральный закон №59-ФЗ) (Собрание законодательства РФ, 08.05.2006, №19, ст.2060);</w:t>
      </w:r>
    </w:p>
    <w:p w:rsidR="00A97EB9" w:rsidRPr="007E4870" w:rsidRDefault="00A97EB9" w:rsidP="0074041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A97EB9" w:rsidRPr="007E4870" w:rsidRDefault="00A97EB9" w:rsidP="0074041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10.08.2005 №502 «Об утвеждении формы уведомления о переводе (отказе в переводе) жилого (нежилого) помещения в нежилое (жилое) помещение» (далее – постановление №502) (Собрание законодательства РФ, 15.08.2005, №33, ст. 3430);</w:t>
      </w:r>
    </w:p>
    <w:p w:rsidR="00A97EB9" w:rsidRPr="007E4870" w:rsidRDefault="00A97EB9" w:rsidP="0074041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(далее - Положение) (Собрание законодательства РФ, 06.02.2006, №6, ст. 702);</w:t>
      </w:r>
    </w:p>
    <w:p w:rsidR="00A97EB9" w:rsidRPr="007E4870" w:rsidRDefault="00A97EB9" w:rsidP="006A6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Законом Республики Татарстан от 12.05.2003 №16-ЗРТ «Об обращениях граждан в Республике Татарстан» (далее – Закон РТ №16-ЗРТ) (Республика Татарстан, №99-100, 17.05.2003);</w:t>
      </w:r>
    </w:p>
    <w:p w:rsidR="00A97EB9" w:rsidRPr="007E4870" w:rsidRDefault="00A97EB9" w:rsidP="006A6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A97EB9" w:rsidRPr="007E4870" w:rsidRDefault="00A97EB9" w:rsidP="006A6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Уставом Азнакаевского муниципального района, утвержденным решением представительного органа Азнакаевского муниципального района от 02.05.2005 №20 (далее - Устав);</w:t>
      </w:r>
    </w:p>
    <w:p w:rsidR="00A97EB9" w:rsidRPr="007E4870" w:rsidRDefault="00A97EB9" w:rsidP="006A6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 xml:space="preserve">Положением об отделе архитектуры и инфраструктурного развития  исполнительного комитета Азнакаевского муниципального района, утвержденным от 11 января </w:t>
      </w:r>
      <w:smartTag w:uri="urn:schemas-microsoft-com:office:smarttags" w:element="metricconverter">
        <w:smartTagPr>
          <w:attr w:name="ProductID" w:val="2011 г"/>
        </w:smartTagPr>
        <w:r w:rsidRPr="007E4870">
          <w:rPr>
            <w:rFonts w:ascii="Times New Roman" w:hAnsi="Times New Roman"/>
            <w:sz w:val="24"/>
            <w:szCs w:val="24"/>
          </w:rPr>
          <w:t>2011 г</w:t>
        </w:r>
      </w:smartTag>
      <w:r w:rsidRPr="007E4870">
        <w:rPr>
          <w:rFonts w:ascii="Times New Roman" w:hAnsi="Times New Roman"/>
          <w:sz w:val="24"/>
          <w:szCs w:val="24"/>
        </w:rPr>
        <w:t>. (далее – Положение об отделе).</w:t>
      </w:r>
    </w:p>
    <w:p w:rsidR="00A97EB9" w:rsidRPr="007E4870" w:rsidRDefault="00A97EB9" w:rsidP="0048588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1.3. Получатели муниципальной услуги: физические и юридические лица.</w:t>
      </w:r>
    </w:p>
    <w:p w:rsidR="00A97EB9" w:rsidRPr="007E4870" w:rsidRDefault="00A97EB9" w:rsidP="00485885">
      <w:pPr>
        <w:pStyle w:val="NormalWeb"/>
        <w:spacing w:before="0" w:beforeAutospacing="0" w:after="0" w:afterAutospacing="0"/>
        <w:jc w:val="both"/>
        <w:sectPr w:rsidR="00A97EB9" w:rsidRPr="007E4870" w:rsidSect="00740419">
          <w:headerReference w:type="even" r:id="rId6"/>
          <w:headerReference w:type="default" r:id="rId7"/>
          <w:pgSz w:w="11907" w:h="16840" w:code="9"/>
          <w:pgMar w:top="851" w:right="567" w:bottom="851" w:left="1134" w:header="720" w:footer="720" w:gutter="0"/>
          <w:cols w:space="708"/>
          <w:noEndnote/>
          <w:titlePg/>
          <w:docGrid w:linePitch="381"/>
        </w:sectPr>
      </w:pPr>
    </w:p>
    <w:p w:rsidR="00A97EB9" w:rsidRPr="007E4870" w:rsidRDefault="00A97EB9" w:rsidP="004858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4870">
        <w:rPr>
          <w:rFonts w:ascii="Times New Roman" w:hAnsi="Times New Roman"/>
          <w:b/>
          <w:sz w:val="24"/>
          <w:szCs w:val="24"/>
        </w:rPr>
        <w:t>2. Стандарт муниципальной услуги</w:t>
      </w:r>
    </w:p>
    <w:p w:rsidR="00A97EB9" w:rsidRPr="007E4870" w:rsidRDefault="00A97EB9" w:rsidP="00485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54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7229"/>
        <w:gridCol w:w="3827"/>
      </w:tblGrid>
      <w:tr w:rsidR="00A97EB9" w:rsidRPr="007E4870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EB9" w:rsidRPr="007E4870" w:rsidRDefault="00A97EB9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Наименование требования стандарта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EB9" w:rsidRPr="007E4870" w:rsidRDefault="00A97EB9" w:rsidP="00FF3E14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Содержание требования стандарта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EB9" w:rsidRPr="007E4870" w:rsidRDefault="00A97EB9" w:rsidP="00FF3E14">
            <w:pPr>
              <w:spacing w:after="0" w:line="240" w:lineRule="auto"/>
              <w:ind w:firstLine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 xml:space="preserve">Нормативный акт, устанавливающий услугу или требование </w:t>
            </w:r>
          </w:p>
        </w:tc>
      </w:tr>
      <w:tr w:rsidR="00A97EB9" w:rsidRPr="007E4870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color w:val="000000"/>
                <w:sz w:val="24"/>
                <w:szCs w:val="24"/>
              </w:rPr>
              <w:t>Выдача разрешения на перевод жилого помещения в нежилое помещение и нежилого помещения в жилое помещение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ст. 22-24 ЖК РФ</w:t>
            </w:r>
          </w:p>
        </w:tc>
      </w:tr>
      <w:tr w:rsidR="00A97EB9" w:rsidRPr="007E4870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2.2. Наименование органа, предоставляющего муниципальную 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8E714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Исполнительный комитет Азнакаевского муниципального района  Республики Татарстан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EB9" w:rsidRPr="007E4870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2.3. Результат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Уведомление о переводе (отказе в переводе) жилого (нежилого) помещения в нежилое (жилое) помещение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п.5 ст. 23 ЖК РФ;</w:t>
            </w:r>
          </w:p>
          <w:p w:rsidR="00A97EB9" w:rsidRPr="007E4870" w:rsidRDefault="00A97EB9" w:rsidP="00A46ADD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постановление Правительства РФ №502</w:t>
            </w:r>
          </w:p>
        </w:tc>
      </w:tr>
      <w:tr w:rsidR="00A97EB9" w:rsidRPr="007E4870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2.4.</w:t>
            </w:r>
            <w:r w:rsidRPr="007E487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E4870">
              <w:rPr>
                <w:rFonts w:ascii="Times New Roman" w:hAnsi="Times New Roman"/>
                <w:sz w:val="24"/>
                <w:szCs w:val="24"/>
              </w:rPr>
              <w:t>Срок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45 дней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п.4 ст.23 ЖК РФ</w:t>
            </w:r>
          </w:p>
        </w:tc>
      </w:tr>
      <w:tr w:rsidR="00A97EB9" w:rsidRPr="007E4870" w:rsidTr="00FF3E14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2.5.</w:t>
            </w:r>
            <w:r w:rsidRPr="007E487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E4870">
              <w:rPr>
                <w:rFonts w:ascii="Times New Roman" w:hAnsi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1. Заявление о переводе помещения          (приложение №1).</w:t>
            </w:r>
          </w:p>
          <w:p w:rsidR="00A97EB9" w:rsidRPr="007E4870" w:rsidRDefault="00A97EB9" w:rsidP="00A46AD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2. Правоустанавливающие документы на переводимое помещение (подлинники или засвидетельствованные в нотариальном порядке копии).</w:t>
            </w:r>
          </w:p>
          <w:p w:rsidR="00A97EB9" w:rsidRPr="007E4870" w:rsidRDefault="00A97EB9" w:rsidP="00A46AD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3. План переводимого помещения с его техническим описанием (в случае, если переводимое помещение является жилым, технический паспорт такого помещения).</w:t>
            </w:r>
          </w:p>
          <w:p w:rsidR="00A97EB9" w:rsidRPr="007E4870" w:rsidRDefault="00A97EB9" w:rsidP="00A46AD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4. Поэтажный план дома, в котором находится переводимое помещение.</w:t>
            </w:r>
          </w:p>
          <w:p w:rsidR="00A97EB9" w:rsidRPr="007E4870" w:rsidRDefault="00A97EB9" w:rsidP="00A46AD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5. 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      </w:r>
          </w:p>
          <w:p w:rsidR="00A97EB9" w:rsidRPr="007E4870" w:rsidRDefault="00A97EB9" w:rsidP="00A46ADD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Заявление и документы представляются в одном экземпляре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п.2 ст. 23 ЖК РФ</w:t>
            </w:r>
          </w:p>
        </w:tc>
      </w:tr>
      <w:tr w:rsidR="00A97EB9" w:rsidRPr="007E4870" w:rsidTr="00FF3E14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 xml:space="preserve">2.6.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EB9" w:rsidRPr="007E4870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2.7. Срок регистрации запроса заявителя о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30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EB9" w:rsidRPr="007E4870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2.8. Исчерпывающий перечень оснований для отказа в приеме документов, необходимых для предоставления муниципальной 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pacing w:after="0" w:line="240" w:lineRule="auto"/>
              <w:ind w:firstLine="3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1. Подача документов ненадлежащим лицом.</w:t>
            </w:r>
          </w:p>
          <w:p w:rsidR="00A97EB9" w:rsidRPr="007E4870" w:rsidRDefault="00A97EB9" w:rsidP="00A46ADD">
            <w:pPr>
              <w:spacing w:after="0" w:line="240" w:lineRule="auto"/>
              <w:ind w:firstLine="3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2. Несоответствие представленных документов перечню документов, указанных в п. 2.6.</w:t>
            </w:r>
          </w:p>
          <w:p w:rsidR="00A97EB9" w:rsidRPr="007E4870" w:rsidRDefault="00A97EB9" w:rsidP="00A46ADD">
            <w:pPr>
              <w:spacing w:after="0" w:line="240" w:lineRule="auto"/>
              <w:ind w:firstLine="3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3.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EB9" w:rsidRPr="007E4870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2.9.</w:t>
            </w:r>
            <w:r w:rsidRPr="007E487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E4870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1. Отсутствие каких-либо сведений или наличие недостоверных сведений в документах, представляемых заявителем.</w:t>
            </w:r>
          </w:p>
          <w:p w:rsidR="00A97EB9" w:rsidRPr="007E4870" w:rsidRDefault="00A97EB9" w:rsidP="00A46AD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2. Представление документов в ненадлежащий орган.</w:t>
            </w:r>
          </w:p>
          <w:p w:rsidR="00A97EB9" w:rsidRPr="007E4870" w:rsidRDefault="00A97EB9" w:rsidP="00A46AD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3. Несоблюдение условий перевода помещения.</w:t>
            </w:r>
          </w:p>
          <w:p w:rsidR="00A97EB9" w:rsidRPr="007E4870" w:rsidRDefault="00A97EB9" w:rsidP="00A46AD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4. Несоответствие проекта переустройства и (или) перепланировки жилого помещения требованиям законодательства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п.1 ст.24 ЖК РФ</w:t>
            </w:r>
          </w:p>
        </w:tc>
      </w:tr>
      <w:tr w:rsidR="00A97EB9" w:rsidRPr="007E4870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DF7A14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2.10. Стоимость предоставления государственной услуги (подготовки и выдачи документа), если документ выдается на возмездной основе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tabs>
                <w:tab w:val="num" w:pos="370"/>
              </w:tabs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Муниципальная услуга предоставляется на безвозмездной основе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EB9" w:rsidRPr="007E4870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DF7A14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2.11. Требования к помещениям, в которых предоставляются муниципальные услуги, к залу ожидания, местам для заполнения запросов о предоставлении услуги, информационным стендам с образцами заполнения и перечнем документов, необходимых для предоставления каждой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E478FD">
            <w:pPr>
              <w:tabs>
                <w:tab w:val="num" w:pos="0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Прием застройщиков осуществляется в специально выделенных для этих целей помещениях. Места ожидания должны соответствовать комфортным условиям для застройщиков и оптимальным условиям работы специалистов и оборудованы в соответствии с санитарными правилами и нормами.</w:t>
            </w:r>
          </w:p>
          <w:p w:rsidR="00A97EB9" w:rsidRPr="007E4870" w:rsidRDefault="00A97EB9" w:rsidP="00E478FD">
            <w:pPr>
              <w:spacing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hyperlink r:id="rId8" w:history="1">
              <w:r w:rsidRPr="007E487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Перечни, виды документов, которые застройщики обязаны представить для подготовки запрашиваемых документов</w:t>
              </w:r>
            </w:hyperlink>
            <w:r w:rsidRPr="007E4870">
              <w:rPr>
                <w:rFonts w:ascii="Times New Roman" w:hAnsi="Times New Roman"/>
                <w:sz w:val="24"/>
                <w:szCs w:val="24"/>
              </w:rPr>
              <w:t>, сроки их оформления (исполнения), а также образцы заявлений размещаются  на информационных стендах по адресу: г. Азнакаево, ул. Гурьянова, 18 (2 этаж).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EB9" w:rsidRPr="007E4870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2.12. Режим работы органа, предоставляющего  услугу, порядок  доступа и обращений в орган, предоставляющий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E478FD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Понедельник - пятница с 8.00 до 17.00.</w:t>
            </w:r>
          </w:p>
          <w:p w:rsidR="00A97EB9" w:rsidRPr="007E4870" w:rsidRDefault="00A97EB9" w:rsidP="00E478FD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Суббота, воскресенье – выходной.</w:t>
            </w:r>
          </w:p>
          <w:p w:rsidR="00A97EB9" w:rsidRPr="007E4870" w:rsidRDefault="00A97EB9" w:rsidP="00E478FD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 xml:space="preserve">Обед с 12.00 до 13.00. </w:t>
            </w:r>
          </w:p>
          <w:p w:rsidR="00A97EB9" w:rsidRPr="007E4870" w:rsidRDefault="00A97EB9" w:rsidP="00E478FD">
            <w:pPr>
              <w:tabs>
                <w:tab w:val="num" w:pos="0"/>
              </w:tabs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Проход свободный.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EB9" w:rsidRPr="007E4870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565AB8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2.13. Информационное обеспечение получателей государственной услуги при обращении за ее получением и в ходе предоставления государственной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E4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 xml:space="preserve">Справочно-информационные правовые системы. </w:t>
            </w:r>
          </w:p>
          <w:p w:rsidR="00A97EB9" w:rsidRPr="007E4870" w:rsidRDefault="00A97EB9" w:rsidP="00E4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Сайт муниципального района.</w:t>
            </w:r>
          </w:p>
          <w:p w:rsidR="00A97EB9" w:rsidRPr="007E4870" w:rsidRDefault="00A97EB9" w:rsidP="00E4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Информационные стенды отдела.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EB9" w:rsidRPr="007E4870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2.14. Особенности предоставления муниципальной услуги в многофункциональных центрах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EB9" w:rsidRPr="007E4870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2.15. Особенности предоставления муниципальной 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EB9" w:rsidRPr="007E4870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  <w:lang w:val="en-US"/>
              </w:rPr>
              <w:t>2.1</w:t>
            </w:r>
            <w:r w:rsidRPr="007E4870">
              <w:rPr>
                <w:rFonts w:ascii="Times New Roman" w:hAnsi="Times New Roman"/>
                <w:sz w:val="24"/>
                <w:szCs w:val="24"/>
              </w:rPr>
              <w:t>6</w:t>
            </w:r>
            <w:r w:rsidRPr="007E4870">
              <w:rPr>
                <w:rFonts w:ascii="Times New Roman" w:hAnsi="Times New Roman"/>
                <w:sz w:val="24"/>
                <w:szCs w:val="24"/>
                <w:lang w:val="en-US"/>
              </w:rPr>
              <w:t>. </w:t>
            </w:r>
            <w:r w:rsidRPr="007E4870">
              <w:rPr>
                <w:rFonts w:ascii="Times New Roman" w:hAnsi="Times New Roman"/>
                <w:sz w:val="24"/>
                <w:szCs w:val="24"/>
              </w:rPr>
              <w:t>Согласование муниципальной 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Согласование с отделом архитектуры и инфраструктурного развития.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EB9" w:rsidRPr="007E4870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2.17.</w:t>
            </w:r>
            <w:r w:rsidRPr="007E487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E4870">
              <w:rPr>
                <w:rFonts w:ascii="Times New Roman" w:hAnsi="Times New Roman"/>
                <w:sz w:val="24"/>
                <w:szCs w:val="24"/>
              </w:rPr>
              <w:t>Порядок исправления возможных недостатков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E71898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 xml:space="preserve">Порядок (включая сроки) исправления недостатков предоставленной услуги не отличается от порядка первичного предоставления услуги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B9" w:rsidRPr="007E4870" w:rsidRDefault="00A97EB9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7EB9" w:rsidRPr="007E4870" w:rsidRDefault="00A97EB9" w:rsidP="00485885">
      <w:pPr>
        <w:spacing w:after="0" w:line="240" w:lineRule="auto"/>
        <w:rPr>
          <w:rFonts w:ascii="Times New Roman" w:hAnsi="Times New Roman"/>
          <w:sz w:val="24"/>
          <w:szCs w:val="24"/>
        </w:rPr>
        <w:sectPr w:rsidR="00A97EB9" w:rsidRPr="007E4870" w:rsidSect="00E608C1">
          <w:pgSz w:w="16840" w:h="11907" w:orient="landscape" w:code="9"/>
          <w:pgMar w:top="1418" w:right="1105" w:bottom="868" w:left="720" w:header="720" w:footer="720" w:gutter="0"/>
          <w:cols w:space="708"/>
          <w:noEndnote/>
          <w:docGrid w:linePitch="381"/>
        </w:sectPr>
      </w:pPr>
    </w:p>
    <w:p w:rsidR="00A97EB9" w:rsidRPr="007E4870" w:rsidRDefault="00A97EB9" w:rsidP="008E714F">
      <w:pPr>
        <w:jc w:val="center"/>
        <w:rPr>
          <w:rFonts w:ascii="Times New Roman" w:hAnsi="Times New Roman"/>
          <w:b/>
          <w:sz w:val="24"/>
          <w:szCs w:val="24"/>
        </w:rPr>
      </w:pPr>
      <w:r w:rsidRPr="007E4870">
        <w:rPr>
          <w:rFonts w:ascii="Times New Roman" w:hAnsi="Times New Roman"/>
          <w:b/>
          <w:sz w:val="24"/>
          <w:szCs w:val="24"/>
        </w:rPr>
        <w:t>3. Административные процедуры</w:t>
      </w:r>
    </w:p>
    <w:p w:rsidR="00A97EB9" w:rsidRPr="007E4870" w:rsidRDefault="00A97EB9" w:rsidP="00E647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7E4870">
        <w:rPr>
          <w:rFonts w:ascii="Times New Roman" w:eastAsia="SimSun" w:hAnsi="Times New Roman"/>
          <w:bCs/>
          <w:sz w:val="24"/>
          <w:szCs w:val="24"/>
          <w:lang w:eastAsia="zh-CN"/>
        </w:rPr>
        <w:t>3.1. Заявитель лично и (или) по телефону обращается в отдел архитектуры и инфраструктурного развития исполнительного комитета Азнакаевского муниципального района (далее – Отдел) для получения консультаций о порядке получения муниципальной услуги.</w:t>
      </w:r>
    </w:p>
    <w:p w:rsidR="00A97EB9" w:rsidRPr="007E4870" w:rsidRDefault="00A97EB9" w:rsidP="00E647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7E4870">
        <w:rPr>
          <w:rFonts w:ascii="Times New Roman" w:eastAsia="SimSun" w:hAnsi="Times New Roman"/>
          <w:bCs/>
          <w:sz w:val="24"/>
          <w:szCs w:val="24"/>
          <w:lang w:eastAsia="zh-CN"/>
        </w:rPr>
        <w:t>Специалист Отдела осуществляет консультирование заявителя, в том числе по составу, форме и содержанию документации, необходимой для получения муниципальной услуги.</w:t>
      </w:r>
    </w:p>
    <w:p w:rsidR="00A97EB9" w:rsidRPr="007E4870" w:rsidRDefault="00A97EB9" w:rsidP="00E647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7E4870">
        <w:rPr>
          <w:rFonts w:ascii="Times New Roman" w:eastAsia="SimSun" w:hAnsi="Times New Roman"/>
          <w:bCs/>
          <w:sz w:val="24"/>
          <w:szCs w:val="24"/>
          <w:lang w:eastAsia="zh-CN"/>
        </w:rPr>
        <w:t>Процедуры, устанавливаемые настоящим пунктом, осуществляются в день обращения заявителя.</w:t>
      </w:r>
    </w:p>
    <w:p w:rsidR="00A97EB9" w:rsidRPr="007E4870" w:rsidRDefault="00A97EB9" w:rsidP="00E647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7E4870">
        <w:rPr>
          <w:rFonts w:ascii="Times New Roman" w:eastAsia="SimSun" w:hAnsi="Times New Roman"/>
          <w:bCs/>
          <w:sz w:val="24"/>
          <w:szCs w:val="24"/>
          <w:lang w:eastAsia="zh-CN"/>
        </w:rPr>
        <w:t>Результат процедур: консультации, замечания по составу, форме и содержанию представленной документации.</w:t>
      </w:r>
    </w:p>
    <w:p w:rsidR="00A97EB9" w:rsidRPr="007E4870" w:rsidRDefault="00A97EB9" w:rsidP="00E6472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3.2. Заявитель лично подает письменное заявление о разработке и выдаче архитектурно-планировочного задания на проектирование и строительство объектов капитального строительства в Отдел.</w:t>
      </w:r>
    </w:p>
    <w:p w:rsidR="00A97EB9" w:rsidRPr="007E4870" w:rsidRDefault="00A97EB9" w:rsidP="00E6472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3.3. Специалист Отдела, ведущий прием заявлений, осуществляет:</w:t>
      </w:r>
    </w:p>
    <w:p w:rsidR="00A97EB9" w:rsidRPr="007E4870" w:rsidRDefault="00A97EB9" w:rsidP="00E6472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 xml:space="preserve">прием и регистрацию заявления в специальном журнале;  </w:t>
      </w:r>
    </w:p>
    <w:p w:rsidR="00A97EB9" w:rsidRPr="007E4870" w:rsidRDefault="00A97EB9" w:rsidP="00E647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A97EB9" w:rsidRPr="007E4870" w:rsidRDefault="00A97EB9" w:rsidP="00E6472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603"/>
      <w:bookmarkEnd w:id="0"/>
      <w:r w:rsidRPr="007E4870">
        <w:rPr>
          <w:rFonts w:ascii="Times New Roman" w:hAnsi="Times New Roman"/>
          <w:sz w:val="24"/>
          <w:szCs w:val="24"/>
        </w:rPr>
        <w:t>Процедуры, устанавливаемые настоящим пунктом, осуществляются в день поступления заявлений.</w:t>
      </w:r>
    </w:p>
    <w:p w:rsidR="00A97EB9" w:rsidRPr="007E4870" w:rsidRDefault="00A97EB9" w:rsidP="00E647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 xml:space="preserve">Результат процедур: принятое и зарегистрированное заявление. </w:t>
      </w:r>
    </w:p>
    <w:p w:rsidR="00A97EB9" w:rsidRPr="007E4870" w:rsidRDefault="00A97EB9" w:rsidP="00E6472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3.4. Специалист Отдела осуществляет:</w:t>
      </w:r>
    </w:p>
    <w:p w:rsidR="00A97EB9" w:rsidRPr="007E4870" w:rsidRDefault="00A97EB9" w:rsidP="00E6472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проверку наличия документов, прилагаемых к заявлению;</w:t>
      </w:r>
    </w:p>
    <w:p w:rsidR="00A97EB9" w:rsidRPr="007E4870" w:rsidRDefault="00A97EB9" w:rsidP="00E6472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выезд на место запрашиваемого перевода жилого (нежилого) помещения в нежилое (жилое) помещение;</w:t>
      </w:r>
    </w:p>
    <w:p w:rsidR="00A97EB9" w:rsidRPr="007E4870" w:rsidRDefault="00A97EB9" w:rsidP="00E647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подготовку соответствующих рекомендаций в части применения необходимых требований для проектирования на запрашиваемом объекте капитального строительства в зависимости от градостроительной ситуации, расположения объекта и земельного участка;</w:t>
      </w:r>
    </w:p>
    <w:p w:rsidR="00A97EB9" w:rsidRPr="007E4870" w:rsidRDefault="00A97EB9" w:rsidP="00E647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подготовку документов для рассмотрения на Градостроительный Совет Азнакаевского муниципального района;</w:t>
      </w:r>
    </w:p>
    <w:p w:rsidR="00A97EB9" w:rsidRPr="007E4870" w:rsidRDefault="00A97EB9" w:rsidP="00E647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подготовку проекта разрешения на перевод жилого (нежилого) помещения в нежилое (жилое) помещение с последующей перепланировкой и переустройством.</w:t>
      </w:r>
    </w:p>
    <w:p w:rsidR="00A97EB9" w:rsidRPr="007E4870" w:rsidRDefault="00A97EB9" w:rsidP="00E647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передачу проекта на согласование начальнику Отдела.</w:t>
      </w:r>
    </w:p>
    <w:p w:rsidR="00A97EB9" w:rsidRPr="007E4870" w:rsidRDefault="00A97EB9" w:rsidP="00E647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Результат процедур: проект разрешения на перевод жилого (нежилого) помещения в нежилое (жилое) помещение.</w:t>
      </w:r>
    </w:p>
    <w:p w:rsidR="00A97EB9" w:rsidRPr="007E4870" w:rsidRDefault="00A97EB9" w:rsidP="00E647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3.5. Начальник Отдела согласовывает проект разрешения на перевод жилого (нежилого) помещения в нежилое (жилое) помещение и направляет для утверждения руководителю Исполнительного комитета Азнакаевского муниципального района.</w:t>
      </w:r>
    </w:p>
    <w:p w:rsidR="00A97EB9" w:rsidRPr="007E4870" w:rsidRDefault="00A97EB9" w:rsidP="00E647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Результат процедур: согласованный проект.</w:t>
      </w:r>
    </w:p>
    <w:p w:rsidR="00A97EB9" w:rsidRPr="007E4870" w:rsidRDefault="00A97EB9" w:rsidP="00E647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3.6.</w:t>
      </w:r>
      <w:r w:rsidRPr="007E4870">
        <w:rPr>
          <w:rFonts w:ascii="Times New Roman" w:hAnsi="Times New Roman"/>
          <w:sz w:val="24"/>
          <w:szCs w:val="24"/>
          <w:lang w:val="en-US"/>
        </w:rPr>
        <w:t> </w:t>
      </w:r>
      <w:r w:rsidRPr="007E4870">
        <w:rPr>
          <w:rFonts w:ascii="Times New Roman" w:hAnsi="Times New Roman"/>
          <w:sz w:val="24"/>
          <w:szCs w:val="24"/>
        </w:rPr>
        <w:t xml:space="preserve">Специалист Отдела регистрирует утвержденный проект, и передает заявителю. </w:t>
      </w:r>
    </w:p>
    <w:p w:rsidR="00A97EB9" w:rsidRPr="007E4870" w:rsidRDefault="00A97EB9" w:rsidP="00E6472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 xml:space="preserve">Процедуры, устанавливаемые пунктами 3.3 - 3.6 настоящего Регламента, осуществляются в течение тридцати </w:t>
      </w:r>
      <w:r w:rsidRPr="007E4870">
        <w:rPr>
          <w:rFonts w:ascii="Times New Roman" w:hAnsi="Times New Roman"/>
          <w:bCs/>
          <w:sz w:val="24"/>
          <w:szCs w:val="24"/>
        </w:rPr>
        <w:t>дней с момента подачи заявления.</w:t>
      </w:r>
    </w:p>
    <w:p w:rsidR="00A97EB9" w:rsidRPr="007E4870" w:rsidRDefault="00A97EB9" w:rsidP="00E647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Результат процедур: разрешение на перевод жилого помещения в нежилое помещение и нежилого помещения в жилое помещение.</w:t>
      </w:r>
    </w:p>
    <w:p w:rsidR="00A97EB9" w:rsidRPr="007E4870" w:rsidRDefault="00A97EB9" w:rsidP="00E647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7EB9" w:rsidRPr="007E4870" w:rsidRDefault="00A97EB9" w:rsidP="00E647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7EB9" w:rsidRPr="007E4870" w:rsidRDefault="00A97EB9" w:rsidP="00B87C1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7E4870">
        <w:rPr>
          <w:rFonts w:ascii="Times New Roman" w:hAnsi="Times New Roman"/>
          <w:b/>
          <w:sz w:val="24"/>
          <w:szCs w:val="24"/>
        </w:rPr>
        <w:t>4. Порядок и формы контроля за предоставлением муниципальной услуги</w:t>
      </w:r>
    </w:p>
    <w:p w:rsidR="00A97EB9" w:rsidRPr="007E4870" w:rsidRDefault="00A97EB9" w:rsidP="00B87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7EB9" w:rsidRPr="007E4870" w:rsidRDefault="00A97EB9" w:rsidP="00B87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 услуги, подготовку решений на действия (бездействие) должностных лиц Отдела.</w:t>
      </w:r>
    </w:p>
    <w:p w:rsidR="00A97EB9" w:rsidRPr="007E4870" w:rsidRDefault="00A97EB9" w:rsidP="00B87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A97EB9" w:rsidRPr="007E4870" w:rsidRDefault="00A97EB9" w:rsidP="00B87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- проведение правовой экспертизы проектов документов по предоставлению муниципальной услуги. Результатом экспертизы является визирование проектов;</w:t>
      </w:r>
    </w:p>
    <w:p w:rsidR="00A97EB9" w:rsidRPr="007E4870" w:rsidRDefault="00A97EB9" w:rsidP="00B87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- проведение в установленном порядке проверки ведения делопроизводства;</w:t>
      </w:r>
    </w:p>
    <w:p w:rsidR="00A97EB9" w:rsidRPr="007E4870" w:rsidRDefault="00A97EB9" w:rsidP="00B87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- проведение в установленном порядке контрольных проверок соблюдения процедур предоставления муниципальной услуги.</w:t>
      </w:r>
    </w:p>
    <w:p w:rsidR="00A97EB9" w:rsidRPr="007E4870" w:rsidRDefault="00A97EB9" w:rsidP="00B87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A97EB9" w:rsidRPr="007E4870" w:rsidRDefault="00A97EB9" w:rsidP="00B87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предоставляются справки о результатах предоставления муниципальной услуги.</w:t>
      </w:r>
    </w:p>
    <w:p w:rsidR="00A97EB9" w:rsidRPr="007E4870" w:rsidRDefault="00A97EB9" w:rsidP="00B87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4.2. Текущий контроль за соблюдением последовательности действий, определенных административными процедурами по предоставлению муниципальной  услуги, осуществляется начальником Отдела, ответственным за организацию работы по предоставлению муниципальной услуги,  а также специалистами Отдела.</w:t>
      </w:r>
    </w:p>
    <w:p w:rsidR="00A97EB9" w:rsidRPr="007E4870" w:rsidRDefault="00A97EB9" w:rsidP="00B87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4.3. Перечень должностных лиц, осуществляющих текущий контроль, устанавливается положением об Отделе  и должностными регламентами.</w:t>
      </w:r>
    </w:p>
    <w:p w:rsidR="00A97EB9" w:rsidRPr="007E4870" w:rsidRDefault="00A97EB9" w:rsidP="00B87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A97EB9" w:rsidRPr="007E4870" w:rsidRDefault="00A97EB9" w:rsidP="00B87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4.4. Руководитель исполнительного комитета несет ответственность за несвоевременное рассмотрение обращений заявителей.</w:t>
      </w:r>
    </w:p>
    <w:p w:rsidR="00A97EB9" w:rsidRPr="007E4870" w:rsidRDefault="00A97EB9" w:rsidP="00B87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Начальник Отдела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A97EB9" w:rsidRPr="007E4870" w:rsidRDefault="00A97EB9" w:rsidP="00B87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Ответственный исполнитель несет персональную ответственность за несвоевременное рассмотрение обращений заявителя.</w:t>
      </w:r>
    </w:p>
    <w:p w:rsidR="00A97EB9" w:rsidRPr="007E4870" w:rsidRDefault="00A97EB9" w:rsidP="00B87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7EB9" w:rsidRPr="007E4870" w:rsidRDefault="00A97EB9" w:rsidP="00B87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E4870">
        <w:rPr>
          <w:rFonts w:ascii="Times New Roman" w:hAnsi="Times New Roman"/>
          <w:b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услугу, а также должностных лиц, государственных или муниципальных служащих</w:t>
      </w:r>
    </w:p>
    <w:p w:rsidR="00A97EB9" w:rsidRPr="007E4870" w:rsidRDefault="00A97EB9" w:rsidP="00B87C1D">
      <w:pPr>
        <w:spacing w:line="240" w:lineRule="auto"/>
        <w:jc w:val="both"/>
        <w:outlineLvl w:val="2"/>
        <w:rPr>
          <w:rFonts w:ascii="Times New Roman" w:hAnsi="Times New Roman"/>
          <w:b/>
          <w:sz w:val="24"/>
          <w:szCs w:val="24"/>
        </w:rPr>
      </w:pPr>
    </w:p>
    <w:p w:rsidR="00A97EB9" w:rsidRPr="007E4870" w:rsidRDefault="00A97EB9" w:rsidP="00B87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5.1. Получатели услуги имеют право на обжалование действий или бездействия сотрудников Отдела, участвующих в предоставлении услуги, в досудебном порядке - в  исполнительный комитет муниципального района Республики Татарстан (далее – Исполком).</w:t>
      </w:r>
    </w:p>
    <w:p w:rsidR="00A97EB9" w:rsidRPr="007E4870" w:rsidRDefault="00A97EB9" w:rsidP="00B87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5.2. Получатели услуги имеют право обратиться с жалобой лично или направить письменное обращение, жалобу (претензию).</w:t>
      </w:r>
    </w:p>
    <w:p w:rsidR="00A97EB9" w:rsidRPr="007E4870" w:rsidRDefault="00A97EB9" w:rsidP="00B87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5.3. При обращении получателей услуги в письменной форме в  Исполком срок рассмотрения жалобы не должен превышать 30 дней (календарных) с момента получения обращения.</w:t>
      </w:r>
    </w:p>
    <w:p w:rsidR="00A97EB9" w:rsidRPr="007E4870" w:rsidRDefault="00A97EB9" w:rsidP="00B87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5.4. В случае, если по обращению (жалобе) требуется провести экспертизу, проверку или обследование, срок рассмотрения жалобы может быть продлен, но не более чем на 30 дней (календарных) по решению руководителя Исполкома. О продлении срока рассмотрения обращения (жалобы) получатель услуги уведомляется письменно с указанием причин продления.</w:t>
      </w:r>
    </w:p>
    <w:p w:rsidR="00A97EB9" w:rsidRPr="007E4870" w:rsidRDefault="00A97EB9" w:rsidP="00B87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5.5. Обращение (жалоба) получателей услуги в письменной форме либо в форме электронного документа должно содержать следующую информацию:</w:t>
      </w:r>
    </w:p>
    <w:p w:rsidR="00A97EB9" w:rsidRPr="007E4870" w:rsidRDefault="00A97EB9" w:rsidP="00B87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- фамилия гражданина, который подает жалобу, его место жительства или пребывания;</w:t>
      </w:r>
    </w:p>
    <w:p w:rsidR="00A97EB9" w:rsidRPr="007E4870" w:rsidRDefault="00A97EB9" w:rsidP="00B87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- наименование должности, фамилии, имени и отчества сотрудника Палаты (при наличии информации), решение, действие (бездействие) которого обжалуется;</w:t>
      </w:r>
    </w:p>
    <w:p w:rsidR="00A97EB9" w:rsidRPr="007E4870" w:rsidRDefault="00A97EB9" w:rsidP="00B87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- суть обжалуемого действия (бездействия) и причины несогласия с обжалуемым действием (бездействием);</w:t>
      </w:r>
    </w:p>
    <w:p w:rsidR="00A97EB9" w:rsidRPr="007E4870" w:rsidRDefault="00A97EB9" w:rsidP="00B87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- обстоятельства, на основании которых получатель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обязанность;</w:t>
      </w:r>
    </w:p>
    <w:p w:rsidR="00A97EB9" w:rsidRPr="007E4870" w:rsidRDefault="00A97EB9" w:rsidP="00B87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- требования о признании незаконным действия (бездействия);</w:t>
      </w:r>
    </w:p>
    <w:p w:rsidR="00A97EB9" w:rsidRPr="007E4870" w:rsidRDefault="00A97EB9" w:rsidP="00B87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- иные сведения, которые получатель услуги считает необходимым сообщить.</w:t>
      </w:r>
    </w:p>
    <w:p w:rsidR="00A97EB9" w:rsidRPr="007E4870" w:rsidRDefault="00A97EB9" w:rsidP="00B87C1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4870">
        <w:rPr>
          <w:rFonts w:ascii="Times New Roman" w:hAnsi="Times New Roman"/>
          <w:bCs/>
          <w:sz w:val="24"/>
          <w:szCs w:val="24"/>
        </w:rPr>
        <w:t>5.6. К обращению (жалобе) могут быть приложены копии документов, подтверждающих изложенные в обращении (жалобе) обстоятельства. В таком случае в обращении (жалобе) приводится перечень, прилагаемых документов.</w:t>
      </w:r>
    </w:p>
    <w:p w:rsidR="00A97EB9" w:rsidRPr="007E4870" w:rsidRDefault="00A97EB9" w:rsidP="00B87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5.7. Если документы, имеющие существенное значение для рассмотрения обращения (жалобы), отсутствуют или не приложены к обращению (жалобе), решение принимается без учета доводов, в подтверждение которых документы не представлены.</w:t>
      </w:r>
    </w:p>
    <w:p w:rsidR="00A97EB9" w:rsidRPr="007E4870" w:rsidRDefault="00A97EB9" w:rsidP="00B87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5.8. Обращение (жалоба) подписывается подавшим его (ее) получателем услуги.</w:t>
      </w:r>
    </w:p>
    <w:p w:rsidR="00A97EB9" w:rsidRPr="007E4870" w:rsidRDefault="00A97EB9" w:rsidP="00B87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5.9. По результатам рассмотрения обращения (жалобы) руководитель Исполкома принимает одно из следующих решений:</w:t>
      </w:r>
    </w:p>
    <w:p w:rsidR="00A97EB9" w:rsidRPr="007E4870" w:rsidRDefault="00A97EB9" w:rsidP="00B87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- признает действие (бездействие) должностного лица Отдела соответствующим законодательству и настоящему Регламенту и отказывает в удовлетворении обращения (жалобы);</w:t>
      </w:r>
    </w:p>
    <w:p w:rsidR="00A97EB9" w:rsidRPr="007E4870" w:rsidRDefault="00A97EB9" w:rsidP="00B87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- признает действие (бездействие) должностного лица Отдела не соответствующим законодательству и настоящему Регламенту полностью или частично и принимает решение об удовлетворении обращения (жалобы) полностью или частично.</w:t>
      </w:r>
    </w:p>
    <w:p w:rsidR="00A97EB9" w:rsidRPr="007E4870" w:rsidRDefault="00A97EB9" w:rsidP="00B87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Копия решения направляется заявителю в течение трех дней по почтовому адресу, а в случае, если жалоба представлена в виде электронного документа, по адресу электронной почты заявителя либо по почтовому адресу, указанному в электронном документе.</w:t>
      </w:r>
    </w:p>
    <w:p w:rsidR="00A97EB9" w:rsidRPr="007E4870" w:rsidRDefault="00A97EB9" w:rsidP="00B87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5.10. В случае удовлетворения обращения (жалобы) полностью или частично руководитель Исполкома определяет меры, которые должны быть приняты в целях устранения нарушений.</w:t>
      </w:r>
    </w:p>
    <w:p w:rsidR="00A97EB9" w:rsidRPr="007E4870" w:rsidRDefault="00A97EB9" w:rsidP="00B87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5.11. Обращение получателя услуги не рассматривается в следующих случаях:</w:t>
      </w:r>
    </w:p>
    <w:p w:rsidR="00A97EB9" w:rsidRPr="007E4870" w:rsidRDefault="00A97EB9" w:rsidP="00B87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- отсутствие сведений об обжалуемом действии, бездействии (в чем выразилось, кем принято), о лице, обратившемся с жалобой (фамилия физического лица);</w:t>
      </w:r>
    </w:p>
    <w:p w:rsidR="00A97EB9" w:rsidRPr="007E4870" w:rsidRDefault="00A97EB9" w:rsidP="00B87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- отсутствие подписи получателя услуги;</w:t>
      </w:r>
    </w:p>
    <w:p w:rsidR="00A97EB9" w:rsidRPr="007E4870" w:rsidRDefault="00A97EB9" w:rsidP="00B87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t>- наличие оснований, предусмотренных ст.11 Федерального закона №59-ФЗ.</w:t>
      </w:r>
    </w:p>
    <w:p w:rsidR="00A97EB9" w:rsidRPr="007E4870" w:rsidRDefault="00A97EB9" w:rsidP="00E6472A">
      <w:pPr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A97EB9" w:rsidRPr="007E4870" w:rsidRDefault="00A97EB9" w:rsidP="008E714F">
      <w:pPr>
        <w:spacing w:before="120"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97EB9" w:rsidRPr="007E4870" w:rsidRDefault="00A97EB9" w:rsidP="008E714F">
      <w:pPr>
        <w:spacing w:before="120"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97EB9" w:rsidRPr="007E4870" w:rsidRDefault="00A97EB9" w:rsidP="008E714F">
      <w:pPr>
        <w:spacing w:before="120"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97EB9" w:rsidRPr="007E4870" w:rsidRDefault="00A97EB9" w:rsidP="008E714F">
      <w:pPr>
        <w:spacing w:before="120"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97EB9" w:rsidRPr="007E4870" w:rsidRDefault="00A97EB9" w:rsidP="008E714F">
      <w:pPr>
        <w:spacing w:before="120"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97EB9" w:rsidRPr="007E4870" w:rsidRDefault="00A97EB9" w:rsidP="008E714F">
      <w:pPr>
        <w:spacing w:before="120"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97EB9" w:rsidRPr="007E4870" w:rsidRDefault="00A97EB9" w:rsidP="008E714F">
      <w:pPr>
        <w:spacing w:before="120"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97EB9" w:rsidRPr="007E4870" w:rsidRDefault="00A97EB9" w:rsidP="008E714F">
      <w:pPr>
        <w:spacing w:before="120"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97EB9" w:rsidRPr="007E4870" w:rsidRDefault="00A97EB9" w:rsidP="008E714F">
      <w:pPr>
        <w:spacing w:before="120"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97EB9" w:rsidRPr="007E4870" w:rsidRDefault="00A97EB9" w:rsidP="008E714F">
      <w:pPr>
        <w:spacing w:before="120"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97EB9" w:rsidRPr="007E4870" w:rsidRDefault="00A97EB9" w:rsidP="008E714F">
      <w:pPr>
        <w:spacing w:before="120"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97EB9" w:rsidRPr="007E4870" w:rsidRDefault="00A97EB9" w:rsidP="008E714F">
      <w:pPr>
        <w:spacing w:before="120"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97EB9" w:rsidRPr="007E4870" w:rsidRDefault="00A97EB9" w:rsidP="008E714F">
      <w:pPr>
        <w:spacing w:before="120"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97EB9" w:rsidRPr="007E4870" w:rsidRDefault="00A97EB9" w:rsidP="00740419">
      <w:pPr>
        <w:spacing w:after="0" w:line="240" w:lineRule="auto"/>
        <w:ind w:left="4962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E4870">
        <w:rPr>
          <w:rFonts w:ascii="Times New Roman" w:hAnsi="Times New Roman"/>
          <w:color w:val="000000"/>
          <w:spacing w:val="-6"/>
          <w:sz w:val="24"/>
          <w:szCs w:val="24"/>
        </w:rPr>
        <w:t>Приложение №1</w:t>
      </w:r>
    </w:p>
    <w:p w:rsidR="00A97EB9" w:rsidRPr="007E4870" w:rsidRDefault="00A97EB9" w:rsidP="00740419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97EB9" w:rsidRPr="007E4870" w:rsidRDefault="00A97EB9" w:rsidP="00740419">
      <w:pPr>
        <w:keepNext/>
        <w:spacing w:after="0" w:line="240" w:lineRule="auto"/>
        <w:ind w:left="4962"/>
        <w:outlineLvl w:val="0"/>
        <w:rPr>
          <w:rFonts w:ascii="Times New Roman" w:hAnsi="Times New Roman"/>
          <w:bCs/>
          <w:iCs/>
          <w:sz w:val="24"/>
          <w:szCs w:val="24"/>
          <w:lang w:eastAsia="zh-CN"/>
        </w:rPr>
      </w:pPr>
      <w:r w:rsidRPr="007E4870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  <w:r w:rsidRPr="007E4870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выдаче </w:t>
      </w:r>
      <w:r w:rsidRPr="007E4870">
        <w:rPr>
          <w:rFonts w:ascii="Times New Roman" w:hAnsi="Times New Roman"/>
          <w:bCs/>
          <w:sz w:val="24"/>
          <w:szCs w:val="24"/>
        </w:rPr>
        <w:t>разрешения на перевод жилого помещения в нежилое помещение и нежилого помещения в жилое помещение</w:t>
      </w:r>
    </w:p>
    <w:p w:rsidR="00A97EB9" w:rsidRPr="007E4870" w:rsidRDefault="00A97EB9" w:rsidP="00740419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</w:p>
    <w:p w:rsidR="00A97EB9" w:rsidRPr="007E4870" w:rsidRDefault="00A97EB9" w:rsidP="00740419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</w:p>
    <w:p w:rsidR="00A97EB9" w:rsidRPr="007E4870" w:rsidRDefault="00A97EB9" w:rsidP="00E51EAF">
      <w:pPr>
        <w:widowControl w:val="0"/>
        <w:shd w:val="clear" w:color="auto" w:fill="FFFFFF"/>
        <w:spacing w:after="0" w:line="240" w:lineRule="auto"/>
        <w:ind w:right="-57" w:firstLine="708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4870">
        <w:rPr>
          <w:rFonts w:ascii="Times New Roman" w:hAnsi="Times New Roman"/>
          <w:b/>
          <w:bCs/>
          <w:sz w:val="24"/>
          <w:szCs w:val="24"/>
          <w:lang w:eastAsia="en-US"/>
        </w:rPr>
        <w:t>ФОРМА заявления</w:t>
      </w:r>
    </w:p>
    <w:p w:rsidR="00A97EB9" w:rsidRPr="007E4870" w:rsidRDefault="00A97EB9" w:rsidP="003B6EE2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</w:p>
    <w:p w:rsidR="00A97EB9" w:rsidRPr="007E4870" w:rsidRDefault="00A97EB9" w:rsidP="008025EB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 xml:space="preserve">Руководителю исполнительного комитета </w:t>
      </w:r>
    </w:p>
    <w:p w:rsidR="00A97EB9" w:rsidRPr="007E4870" w:rsidRDefault="00A97EB9" w:rsidP="008025EB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A97EB9" w:rsidRPr="007E4870" w:rsidRDefault="00A97EB9" w:rsidP="008025EB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97EB9" w:rsidRPr="007E4870" w:rsidRDefault="00A97EB9" w:rsidP="008025EB">
      <w:pPr>
        <w:pStyle w:val="ConsPlusNonformat"/>
        <w:ind w:left="6378" w:firstLine="70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(Ф.И.О.)</w:t>
      </w:r>
    </w:p>
    <w:p w:rsidR="00A97EB9" w:rsidRPr="007E4870" w:rsidRDefault="00A97EB9" w:rsidP="008025EB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от_____________________________________,</w:t>
      </w:r>
    </w:p>
    <w:p w:rsidR="00A97EB9" w:rsidRPr="007E4870" w:rsidRDefault="00A97EB9" w:rsidP="008025EB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ab/>
      </w:r>
      <w:r w:rsidRPr="007E4870">
        <w:rPr>
          <w:rFonts w:ascii="Times New Roman" w:hAnsi="Times New Roman" w:cs="Times New Roman"/>
          <w:sz w:val="24"/>
          <w:szCs w:val="24"/>
        </w:rPr>
        <w:tab/>
      </w:r>
      <w:r w:rsidRPr="007E4870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A97EB9" w:rsidRPr="007E4870" w:rsidRDefault="00A97EB9" w:rsidP="008025EB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проживающего(ей) ______________________</w:t>
      </w:r>
    </w:p>
    <w:p w:rsidR="00A97EB9" w:rsidRPr="007E4870" w:rsidRDefault="00A97EB9" w:rsidP="008025EB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97EB9" w:rsidRPr="007E4870" w:rsidRDefault="00A97EB9" w:rsidP="008025EB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ab/>
      </w:r>
      <w:r w:rsidRPr="007E4870">
        <w:rPr>
          <w:rFonts w:ascii="Times New Roman" w:hAnsi="Times New Roman" w:cs="Times New Roman"/>
          <w:sz w:val="24"/>
          <w:szCs w:val="24"/>
        </w:rPr>
        <w:tab/>
      </w:r>
      <w:r w:rsidRPr="007E4870">
        <w:rPr>
          <w:rFonts w:ascii="Times New Roman" w:hAnsi="Times New Roman" w:cs="Times New Roman"/>
          <w:sz w:val="24"/>
          <w:szCs w:val="24"/>
        </w:rPr>
        <w:tab/>
        <w:t>(адрес)</w:t>
      </w:r>
    </w:p>
    <w:p w:rsidR="00A97EB9" w:rsidRPr="007E4870" w:rsidRDefault="00A97EB9" w:rsidP="008025EB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телефон _______________________________</w:t>
      </w:r>
    </w:p>
    <w:p w:rsidR="00A97EB9" w:rsidRPr="007E4870" w:rsidRDefault="00A97EB9" w:rsidP="008025EB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в интересах</w:t>
      </w:r>
    </w:p>
    <w:p w:rsidR="00A97EB9" w:rsidRPr="007E4870" w:rsidRDefault="00A97EB9" w:rsidP="008025EB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97EB9" w:rsidRPr="007E4870" w:rsidRDefault="00A97EB9" w:rsidP="008025EB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по доверенности</w:t>
      </w:r>
    </w:p>
    <w:p w:rsidR="00A97EB9" w:rsidRPr="007E4870" w:rsidRDefault="00A97EB9" w:rsidP="008025EB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97EB9" w:rsidRPr="007E4870" w:rsidRDefault="00A97EB9" w:rsidP="008025EB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A97EB9" w:rsidRPr="007E4870" w:rsidRDefault="00A97EB9" w:rsidP="008025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7EB9" w:rsidRPr="007E4870" w:rsidRDefault="00A97EB9" w:rsidP="008025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Заявление.</w:t>
      </w:r>
    </w:p>
    <w:p w:rsidR="00A97EB9" w:rsidRPr="007E4870" w:rsidRDefault="00A97EB9" w:rsidP="008025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7EB9" w:rsidRPr="007E4870" w:rsidRDefault="00A97EB9" w:rsidP="008025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Прошу  перевести</w:t>
      </w:r>
      <w:r w:rsidRPr="007E4870">
        <w:rPr>
          <w:rFonts w:ascii="Times New Roman" w:hAnsi="Times New Roman" w:cs="Times New Roman"/>
          <w:sz w:val="24"/>
          <w:szCs w:val="24"/>
          <w:u w:val="single"/>
        </w:rPr>
        <w:t xml:space="preserve">  жилые (нежилые) </w:t>
      </w:r>
      <w:r w:rsidRPr="007E4870">
        <w:rPr>
          <w:rFonts w:ascii="Times New Roman" w:hAnsi="Times New Roman" w:cs="Times New Roman"/>
          <w:sz w:val="24"/>
          <w:szCs w:val="24"/>
        </w:rPr>
        <w:t>помещения   № _____ в доме № ________________</w:t>
      </w:r>
    </w:p>
    <w:p w:rsidR="00A97EB9" w:rsidRPr="007E4870" w:rsidRDefault="00A97EB9" w:rsidP="008025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(ненужное зачеркнуть)</w:t>
      </w:r>
    </w:p>
    <w:p w:rsidR="00A97EB9" w:rsidRPr="007E4870" w:rsidRDefault="00A97EB9" w:rsidP="008025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 xml:space="preserve">(корпус№______) по______________________________________________________________, принадлежащие мне на праве собственности ___________________________________________, </w:t>
      </w:r>
    </w:p>
    <w:p w:rsidR="00A97EB9" w:rsidRPr="007E4870" w:rsidRDefault="00A97EB9" w:rsidP="008025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  <w:u w:val="single"/>
        </w:rPr>
        <w:t>в нежилые (жилые)</w:t>
      </w:r>
      <w:r w:rsidRPr="007E4870">
        <w:rPr>
          <w:rFonts w:ascii="Times New Roman" w:hAnsi="Times New Roman" w:cs="Times New Roman"/>
          <w:sz w:val="24"/>
          <w:szCs w:val="24"/>
        </w:rPr>
        <w:t xml:space="preserve"> для размещения в них _____________________________________________.</w:t>
      </w:r>
    </w:p>
    <w:p w:rsidR="00A97EB9" w:rsidRPr="007E4870" w:rsidRDefault="00A97EB9" w:rsidP="008025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(ненужное зачеркнуть)</w:t>
      </w:r>
    </w:p>
    <w:p w:rsidR="00A97EB9" w:rsidRPr="007E4870" w:rsidRDefault="00A97EB9" w:rsidP="008025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В данных переводимых помещениях регистрация граждан отсутствует, что подтверждается справкой о регистрации по месту жительства в указанных жилых помещениях, прилагаемой к заявлению.</w:t>
      </w:r>
    </w:p>
    <w:p w:rsidR="00A97EB9" w:rsidRPr="007E4870" w:rsidRDefault="00A97EB9" w:rsidP="008025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EB9" w:rsidRPr="007E4870" w:rsidRDefault="00A97EB9" w:rsidP="008025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EB9" w:rsidRPr="007E4870" w:rsidRDefault="00A97EB9" w:rsidP="008025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___________                     _______________               ________________</w:t>
      </w:r>
    </w:p>
    <w:p w:rsidR="00A97EB9" w:rsidRPr="007E4870" w:rsidRDefault="00A97EB9" w:rsidP="008025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 xml:space="preserve">       (дата)                                                (подпись)                                        (Ф.И.О.)</w:t>
      </w:r>
    </w:p>
    <w:p w:rsidR="00A97EB9" w:rsidRPr="007E4870" w:rsidRDefault="00A97EB9" w:rsidP="008025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97EB9" w:rsidRPr="007E4870" w:rsidRDefault="00A97EB9" w:rsidP="008025EB">
      <w:pPr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97EB9" w:rsidRPr="007E4870" w:rsidRDefault="00A97EB9" w:rsidP="00802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7EB9" w:rsidRPr="007E4870" w:rsidRDefault="00A97EB9" w:rsidP="00E51EAF">
      <w:pPr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97EB9" w:rsidRPr="007E4870" w:rsidRDefault="00A97EB9" w:rsidP="00E51EAF">
      <w:pPr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97EB9" w:rsidRPr="007E4870" w:rsidRDefault="00A97EB9" w:rsidP="00E51EAF">
      <w:pPr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97EB9" w:rsidRPr="007E4870" w:rsidRDefault="00A97EB9" w:rsidP="00E51EAF">
      <w:pPr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97EB9" w:rsidRPr="007E4870" w:rsidRDefault="00A97EB9" w:rsidP="00740419">
      <w:pPr>
        <w:spacing w:after="0" w:line="240" w:lineRule="auto"/>
        <w:ind w:left="4962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E4870">
        <w:rPr>
          <w:rFonts w:ascii="Times New Roman" w:hAnsi="Times New Roman"/>
          <w:color w:val="000000"/>
          <w:spacing w:val="-6"/>
          <w:sz w:val="24"/>
          <w:szCs w:val="24"/>
        </w:rPr>
        <w:t>Приложение №2</w:t>
      </w:r>
    </w:p>
    <w:p w:rsidR="00A97EB9" w:rsidRPr="007E4870" w:rsidRDefault="00A97EB9" w:rsidP="00740419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97EB9" w:rsidRPr="007E4870" w:rsidRDefault="00A97EB9" w:rsidP="00740419">
      <w:pPr>
        <w:keepNext/>
        <w:spacing w:after="0" w:line="240" w:lineRule="auto"/>
        <w:ind w:left="4962"/>
        <w:outlineLvl w:val="0"/>
        <w:rPr>
          <w:rFonts w:ascii="Times New Roman" w:hAnsi="Times New Roman"/>
          <w:bCs/>
          <w:iCs/>
          <w:sz w:val="24"/>
          <w:szCs w:val="24"/>
          <w:lang w:eastAsia="zh-CN"/>
        </w:rPr>
      </w:pPr>
      <w:r w:rsidRPr="007E4870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  <w:r w:rsidRPr="007E4870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выдаче </w:t>
      </w:r>
      <w:r w:rsidRPr="007E4870">
        <w:rPr>
          <w:rFonts w:ascii="Times New Roman" w:hAnsi="Times New Roman"/>
          <w:bCs/>
          <w:sz w:val="24"/>
          <w:szCs w:val="24"/>
        </w:rPr>
        <w:t>разрешения на перевод жилого помещения в нежилое помещение и нежилого помещения в жилое помещение</w:t>
      </w:r>
    </w:p>
    <w:p w:rsidR="00A97EB9" w:rsidRPr="007E4870" w:rsidRDefault="00A97EB9" w:rsidP="006A2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7EB9" w:rsidRPr="007E4870" w:rsidRDefault="00A97EB9" w:rsidP="00E51E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E4870">
        <w:rPr>
          <w:rFonts w:ascii="Times New Roman" w:hAnsi="Times New Roman"/>
          <w:b/>
          <w:bCs/>
          <w:sz w:val="24"/>
          <w:szCs w:val="24"/>
        </w:rPr>
        <w:t>ФОРМА</w:t>
      </w:r>
      <w:r w:rsidRPr="007E4870">
        <w:rPr>
          <w:rFonts w:ascii="Times New Roman" w:hAnsi="Times New Roman"/>
          <w:b/>
          <w:bCs/>
          <w:sz w:val="24"/>
          <w:szCs w:val="24"/>
        </w:rPr>
        <w:br/>
        <w:t>уведомления о переводе (отказе в переводе) жилого (нежилого)</w:t>
      </w:r>
      <w:r w:rsidRPr="007E4870">
        <w:rPr>
          <w:rFonts w:ascii="Times New Roman" w:hAnsi="Times New Roman"/>
          <w:b/>
          <w:bCs/>
          <w:sz w:val="24"/>
          <w:szCs w:val="24"/>
        </w:rPr>
        <w:br/>
        <w:t>помещения в нежилое (жилое) помещение</w:t>
      </w:r>
    </w:p>
    <w:p w:rsidR="00A97EB9" w:rsidRPr="007E4870" w:rsidRDefault="00A97EB9" w:rsidP="006A22D1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Кому ____________________________</w:t>
      </w:r>
    </w:p>
    <w:p w:rsidR="00A97EB9" w:rsidRPr="007E4870" w:rsidRDefault="00A97EB9" w:rsidP="006A22D1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 xml:space="preserve">     (фамилия, имя, отчество - для граждан;</w:t>
      </w:r>
    </w:p>
    <w:p w:rsidR="00A97EB9" w:rsidRPr="007E4870" w:rsidRDefault="00A97EB9" w:rsidP="006A22D1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97EB9" w:rsidRPr="007E4870" w:rsidRDefault="00A97EB9" w:rsidP="006A22D1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</w:p>
    <w:p w:rsidR="00A97EB9" w:rsidRPr="007E4870" w:rsidRDefault="00A97EB9" w:rsidP="006A22D1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97EB9" w:rsidRPr="007E4870" w:rsidRDefault="00A97EB9" w:rsidP="006A22D1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 xml:space="preserve">   полное наименование организации - для</w:t>
      </w:r>
    </w:p>
    <w:p w:rsidR="00A97EB9" w:rsidRPr="007E4870" w:rsidRDefault="00A97EB9" w:rsidP="006A22D1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97EB9" w:rsidRPr="007E4870" w:rsidRDefault="00A97EB9" w:rsidP="006A22D1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 xml:space="preserve">  юридических лиц)</w:t>
      </w:r>
    </w:p>
    <w:p w:rsidR="00A97EB9" w:rsidRPr="007E4870" w:rsidRDefault="00A97EB9" w:rsidP="006A22D1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</w:p>
    <w:p w:rsidR="00A97EB9" w:rsidRPr="007E4870" w:rsidRDefault="00A97EB9" w:rsidP="006A22D1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Куда ____________________________</w:t>
      </w:r>
    </w:p>
    <w:p w:rsidR="00A97EB9" w:rsidRPr="007E4870" w:rsidRDefault="00A97EB9" w:rsidP="006A22D1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(почтовый индекс и адрес</w:t>
      </w:r>
    </w:p>
    <w:p w:rsidR="00A97EB9" w:rsidRPr="007E4870" w:rsidRDefault="00A97EB9" w:rsidP="006A22D1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97EB9" w:rsidRPr="007E4870" w:rsidRDefault="00A97EB9" w:rsidP="006A22D1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заявителя согласно заявлению</w:t>
      </w:r>
    </w:p>
    <w:p w:rsidR="00A97EB9" w:rsidRPr="007E4870" w:rsidRDefault="00A97EB9" w:rsidP="006A22D1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97EB9" w:rsidRPr="007E4870" w:rsidRDefault="00A97EB9" w:rsidP="006A22D1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 xml:space="preserve"> о переводе)</w:t>
      </w:r>
    </w:p>
    <w:p w:rsidR="00A97EB9" w:rsidRPr="007E4870" w:rsidRDefault="00A97EB9" w:rsidP="006A22D1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97EB9" w:rsidRPr="007E4870" w:rsidRDefault="00A97EB9" w:rsidP="006A22D1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</w:p>
    <w:p w:rsidR="00A97EB9" w:rsidRPr="007E4870" w:rsidRDefault="00A97EB9" w:rsidP="006A22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97EB9" w:rsidRPr="007E4870" w:rsidRDefault="00A97EB9" w:rsidP="006A22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о переводе (отказе в переводе) жилого (нежилого)</w:t>
      </w:r>
    </w:p>
    <w:p w:rsidR="00A97EB9" w:rsidRPr="007E4870" w:rsidRDefault="00A97EB9" w:rsidP="006A22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помещения в нежилое (жилое) помещение</w:t>
      </w:r>
    </w:p>
    <w:p w:rsidR="00A97EB9" w:rsidRPr="007E4870" w:rsidRDefault="00A97EB9" w:rsidP="006A22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ab/>
      </w:r>
      <w:r w:rsidRPr="007E4870">
        <w:rPr>
          <w:rFonts w:ascii="Times New Roman" w:hAnsi="Times New Roman" w:cs="Times New Roman"/>
          <w:sz w:val="24"/>
          <w:szCs w:val="24"/>
        </w:rPr>
        <w:tab/>
      </w:r>
      <w:r w:rsidRPr="007E4870">
        <w:rPr>
          <w:rFonts w:ascii="Times New Roman" w:hAnsi="Times New Roman" w:cs="Times New Roman"/>
          <w:sz w:val="24"/>
          <w:szCs w:val="24"/>
        </w:rPr>
        <w:tab/>
        <w:t>(полное наименование органа местного самоуправления,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______________________________________________________________________________,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ab/>
      </w:r>
      <w:r w:rsidRPr="007E4870">
        <w:rPr>
          <w:rFonts w:ascii="Times New Roman" w:hAnsi="Times New Roman" w:cs="Times New Roman"/>
          <w:sz w:val="24"/>
          <w:szCs w:val="24"/>
        </w:rPr>
        <w:tab/>
      </w:r>
      <w:r w:rsidRPr="007E4870">
        <w:rPr>
          <w:rFonts w:ascii="Times New Roman" w:hAnsi="Times New Roman" w:cs="Times New Roman"/>
          <w:sz w:val="24"/>
          <w:szCs w:val="24"/>
        </w:rPr>
        <w:tab/>
        <w:t xml:space="preserve">          осуществляющего перевод помещения)</w:t>
      </w:r>
    </w:p>
    <w:p w:rsidR="00A97EB9" w:rsidRPr="007E4870" w:rsidRDefault="00A97EB9" w:rsidP="006A22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 документы о переводе помещения общей площадью __ кв. м, находящегося по адресу: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ab/>
      </w:r>
      <w:r w:rsidRPr="007E4870">
        <w:rPr>
          <w:rFonts w:ascii="Times New Roman" w:hAnsi="Times New Roman" w:cs="Times New Roman"/>
          <w:sz w:val="24"/>
          <w:szCs w:val="24"/>
        </w:rPr>
        <w:tab/>
        <w:t>(наименование городского или сельского поселения)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ab/>
      </w:r>
      <w:r w:rsidRPr="007E4870">
        <w:rPr>
          <w:rFonts w:ascii="Times New Roman" w:hAnsi="Times New Roman" w:cs="Times New Roman"/>
          <w:sz w:val="24"/>
          <w:szCs w:val="24"/>
        </w:rPr>
        <w:tab/>
        <w:t xml:space="preserve">       (наименование улицы, площади, проспекта, бульвара, проезда и т.п.)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дом _________,</w:t>
      </w:r>
      <w:r w:rsidRPr="007E4870">
        <w:rPr>
          <w:rFonts w:ascii="Times New Roman" w:hAnsi="Times New Roman" w:cs="Times New Roman"/>
          <w:sz w:val="24"/>
          <w:szCs w:val="24"/>
          <w:u w:val="single"/>
        </w:rPr>
        <w:t xml:space="preserve">      корпус (владение, строение)</w:t>
      </w:r>
      <w:r w:rsidRPr="007E4870">
        <w:rPr>
          <w:rFonts w:ascii="Times New Roman" w:hAnsi="Times New Roman" w:cs="Times New Roman"/>
          <w:sz w:val="24"/>
          <w:szCs w:val="24"/>
        </w:rPr>
        <w:t>,  кв. ______,</w:t>
      </w:r>
    </w:p>
    <w:p w:rsidR="00A97EB9" w:rsidRPr="007E4870" w:rsidRDefault="00A97EB9" w:rsidP="006A22D1">
      <w:pPr>
        <w:pStyle w:val="ConsPlusNonformat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 xml:space="preserve"> (ненужное зачеркнуть)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7EB9" w:rsidRPr="007E4870" w:rsidRDefault="00A97EB9" w:rsidP="006D53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  <w:u w:val="single"/>
        </w:rPr>
        <w:t>из жилого (нежилого) в нежилое (жилое)</w:t>
      </w:r>
      <w:r w:rsidRPr="007E4870">
        <w:rPr>
          <w:rFonts w:ascii="Times New Roman" w:hAnsi="Times New Roman" w:cs="Times New Roman"/>
          <w:sz w:val="24"/>
          <w:szCs w:val="24"/>
        </w:rPr>
        <w:t>в   целях использования</w:t>
      </w:r>
    </w:p>
    <w:p w:rsidR="00A97EB9" w:rsidRPr="007E4870" w:rsidRDefault="00A97EB9" w:rsidP="006D53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(ненужное зачеркнуть)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помещения в качестве _____________________________________________________________,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 xml:space="preserve">     (вид использования помещения в соответствии с заявлением о переводе)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РЕШИЛ (________________________________________________________________________):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ab/>
      </w:r>
      <w:r w:rsidRPr="007E4870">
        <w:rPr>
          <w:rFonts w:ascii="Times New Roman" w:hAnsi="Times New Roman" w:cs="Times New Roman"/>
          <w:sz w:val="24"/>
          <w:szCs w:val="24"/>
        </w:rPr>
        <w:tab/>
      </w:r>
      <w:r w:rsidRPr="007E4870">
        <w:rPr>
          <w:rFonts w:ascii="Times New Roman" w:hAnsi="Times New Roman" w:cs="Times New Roman"/>
          <w:sz w:val="24"/>
          <w:szCs w:val="24"/>
        </w:rPr>
        <w:tab/>
        <w:t>(наименование акта, дата его принятия и номер)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1. Помещение на основании приложенных к заявлению документов:</w:t>
      </w:r>
    </w:p>
    <w:p w:rsidR="00A97EB9" w:rsidRPr="007E4870" w:rsidRDefault="00A97EB9" w:rsidP="006D53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 xml:space="preserve">а) перевести </w:t>
      </w:r>
      <w:r w:rsidRPr="007E4870">
        <w:rPr>
          <w:rFonts w:ascii="Times New Roman" w:hAnsi="Times New Roman" w:cs="Times New Roman"/>
          <w:sz w:val="24"/>
          <w:szCs w:val="24"/>
          <w:u w:val="single"/>
        </w:rPr>
        <w:t xml:space="preserve">жилого (нежилого) в  нежилое (жилое) </w:t>
      </w:r>
      <w:r w:rsidRPr="007E4870">
        <w:rPr>
          <w:rFonts w:ascii="Times New Roman" w:hAnsi="Times New Roman" w:cs="Times New Roman"/>
          <w:sz w:val="24"/>
          <w:szCs w:val="24"/>
        </w:rPr>
        <w:t>безпредварительных условий;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ab/>
      </w:r>
      <w:r w:rsidRPr="007E4870">
        <w:rPr>
          <w:rFonts w:ascii="Times New Roman" w:hAnsi="Times New Roman" w:cs="Times New Roman"/>
          <w:sz w:val="24"/>
          <w:szCs w:val="24"/>
        </w:rPr>
        <w:tab/>
      </w:r>
      <w:r w:rsidRPr="007E4870">
        <w:rPr>
          <w:rFonts w:ascii="Times New Roman" w:hAnsi="Times New Roman" w:cs="Times New Roman"/>
          <w:sz w:val="24"/>
          <w:szCs w:val="24"/>
        </w:rPr>
        <w:tab/>
        <w:t>(ненужное зачеркнуть)</w:t>
      </w:r>
    </w:p>
    <w:p w:rsidR="00A97EB9" w:rsidRPr="007E4870" w:rsidRDefault="00A97EB9" w:rsidP="006D53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б) перевести из жилого (нежилого) в нежилое (жилое) приусловии проведения в установленном порядке следующих видов работ: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(перечень работ по переустройству (перепланировке) помещения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_________________________________________________________________________________.</w:t>
      </w:r>
    </w:p>
    <w:p w:rsidR="00A97EB9" w:rsidRPr="007E4870" w:rsidRDefault="00A97EB9" w:rsidP="006D536A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или иных необходимых работ по ремонту, реконструкции, реставрации помещения)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2. Отказать в переводе указанного помещения из жилого(нежилого) в нежилое (жилое) в связи с: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 xml:space="preserve">         (основание(я), установленное частью 1 статьи 24 Жилищного кодекса Российской Федерации)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 xml:space="preserve">_________________________________  </w:t>
      </w:r>
      <w:r w:rsidRPr="007E4870">
        <w:rPr>
          <w:rFonts w:ascii="Times New Roman" w:hAnsi="Times New Roman" w:cs="Times New Roman"/>
          <w:sz w:val="24"/>
          <w:szCs w:val="24"/>
        </w:rPr>
        <w:tab/>
        <w:t>________________  _____________________</w:t>
      </w:r>
    </w:p>
    <w:p w:rsidR="00A97EB9" w:rsidRPr="007E4870" w:rsidRDefault="00A97EB9" w:rsidP="006917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(должность лица подписавшего уведомление)(подпись)      (расшифровка подписи)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«___» ____________ 20___ г.</w:t>
      </w: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7EB9" w:rsidRPr="007E4870" w:rsidRDefault="00A97EB9" w:rsidP="006A22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М.П.</w:t>
      </w:r>
    </w:p>
    <w:p w:rsidR="00A97EB9" w:rsidRPr="007E4870" w:rsidRDefault="00A97EB9" w:rsidP="006A2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7EB9" w:rsidRPr="007E4870" w:rsidRDefault="00A97EB9" w:rsidP="00740419">
      <w:pPr>
        <w:spacing w:after="0" w:line="240" w:lineRule="auto"/>
        <w:ind w:left="4962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E4870">
        <w:rPr>
          <w:rFonts w:ascii="Times New Roman" w:hAnsi="Times New Roman"/>
          <w:sz w:val="24"/>
          <w:szCs w:val="24"/>
        </w:rPr>
        <w:br w:type="page"/>
      </w:r>
      <w:r w:rsidRPr="007E4870">
        <w:rPr>
          <w:rFonts w:ascii="Times New Roman" w:hAnsi="Times New Roman"/>
          <w:color w:val="000000"/>
          <w:spacing w:val="-6"/>
          <w:sz w:val="24"/>
          <w:szCs w:val="24"/>
        </w:rPr>
        <w:t>Приложение №3</w:t>
      </w:r>
    </w:p>
    <w:p w:rsidR="00A97EB9" w:rsidRPr="007E4870" w:rsidRDefault="00A97EB9" w:rsidP="00740419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97EB9" w:rsidRPr="007E4870" w:rsidRDefault="00A97EB9" w:rsidP="00740419">
      <w:pPr>
        <w:keepNext/>
        <w:spacing w:after="0" w:line="240" w:lineRule="auto"/>
        <w:ind w:left="4962"/>
        <w:outlineLvl w:val="0"/>
        <w:rPr>
          <w:rFonts w:ascii="Times New Roman" w:hAnsi="Times New Roman"/>
          <w:bCs/>
          <w:iCs/>
          <w:sz w:val="24"/>
          <w:szCs w:val="24"/>
          <w:lang w:eastAsia="zh-CN"/>
        </w:rPr>
      </w:pPr>
      <w:r w:rsidRPr="007E4870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  <w:r w:rsidRPr="007E4870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выдаче </w:t>
      </w:r>
      <w:r w:rsidRPr="007E4870">
        <w:rPr>
          <w:rFonts w:ascii="Times New Roman" w:hAnsi="Times New Roman"/>
          <w:bCs/>
          <w:sz w:val="24"/>
          <w:szCs w:val="24"/>
        </w:rPr>
        <w:t>разрешения на перевод жилого помещения в нежилое помещение и нежилого помещения в жилое помещение</w:t>
      </w:r>
    </w:p>
    <w:p w:rsidR="00A97EB9" w:rsidRPr="007E4870" w:rsidRDefault="00A97EB9">
      <w:pPr>
        <w:rPr>
          <w:rFonts w:ascii="Times New Roman" w:hAnsi="Times New Roman"/>
          <w:sz w:val="24"/>
          <w:szCs w:val="24"/>
        </w:rPr>
      </w:pPr>
    </w:p>
    <w:p w:rsidR="00A97EB9" w:rsidRPr="007E4870" w:rsidRDefault="00A97EB9" w:rsidP="007404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 xml:space="preserve">Блок-схема последовательности действий по предоставлению муниципальной </w:t>
      </w:r>
      <w:r w:rsidRPr="007E4870">
        <w:rPr>
          <w:rFonts w:ascii="Times New Roman" w:hAnsi="Times New Roman" w:cs="Times New Roman"/>
          <w:sz w:val="24"/>
          <w:szCs w:val="24"/>
          <w:lang w:eastAsia="zh-CN"/>
        </w:rPr>
        <w:t xml:space="preserve">услуги </w:t>
      </w:r>
      <w:r w:rsidRPr="007E4870">
        <w:rPr>
          <w:rFonts w:ascii="Times New Roman" w:hAnsi="Times New Roman" w:cs="Times New Roman"/>
          <w:bCs/>
          <w:sz w:val="24"/>
          <w:szCs w:val="24"/>
          <w:lang w:eastAsia="zh-CN"/>
        </w:rPr>
        <w:t>по  выдаче разрешения на перевод жилого (нежилого) помещения в нежилое (жилое) помещение</w:t>
      </w:r>
      <w:r w:rsidRPr="007E4870">
        <w:rPr>
          <w:rFonts w:ascii="Times New Roman" w:hAnsi="Times New Roman" w:cs="Times New Roman"/>
          <w:sz w:val="24"/>
          <w:szCs w:val="24"/>
        </w:rPr>
        <w:object w:dxaOrig="10181" w:dyaOrig="138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538.5pt" o:ole="">
            <v:imagedata r:id="rId9" o:title=""/>
          </v:shape>
          <o:OLEObject Type="Embed" ProgID="Visio.Drawing.11" ShapeID="_x0000_i1025" DrawAspect="Content" ObjectID="_1366433064" r:id="rId10"/>
        </w:object>
      </w:r>
    </w:p>
    <w:p w:rsidR="00A97EB9" w:rsidRPr="007E4870" w:rsidRDefault="00A97EB9">
      <w:pPr>
        <w:rPr>
          <w:rFonts w:ascii="Times New Roman" w:hAnsi="Times New Roman"/>
          <w:sz w:val="24"/>
          <w:szCs w:val="24"/>
        </w:rPr>
      </w:pPr>
    </w:p>
    <w:p w:rsidR="00A97EB9" w:rsidRPr="007E4870" w:rsidRDefault="00A97EB9">
      <w:pPr>
        <w:rPr>
          <w:rFonts w:ascii="Times New Roman" w:hAnsi="Times New Roman"/>
          <w:sz w:val="24"/>
          <w:szCs w:val="24"/>
        </w:rPr>
      </w:pPr>
    </w:p>
    <w:p w:rsidR="00A97EB9" w:rsidRPr="007E4870" w:rsidRDefault="00A97EB9" w:rsidP="00740419">
      <w:pPr>
        <w:spacing w:after="0" w:line="240" w:lineRule="auto"/>
        <w:ind w:left="4962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E4870">
        <w:rPr>
          <w:rFonts w:ascii="Times New Roman" w:hAnsi="Times New Roman"/>
          <w:color w:val="000000"/>
          <w:spacing w:val="-6"/>
          <w:sz w:val="24"/>
          <w:szCs w:val="24"/>
        </w:rPr>
        <w:t>Приложение (справочное)</w:t>
      </w:r>
    </w:p>
    <w:p w:rsidR="00A97EB9" w:rsidRPr="007E4870" w:rsidRDefault="00A97EB9" w:rsidP="00740419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7E487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97EB9" w:rsidRPr="007E4870" w:rsidRDefault="00A97EB9" w:rsidP="00740419">
      <w:pPr>
        <w:keepNext/>
        <w:spacing w:after="0" w:line="240" w:lineRule="auto"/>
        <w:ind w:left="4962"/>
        <w:outlineLvl w:val="0"/>
        <w:rPr>
          <w:rFonts w:ascii="Times New Roman" w:hAnsi="Times New Roman"/>
          <w:bCs/>
          <w:iCs/>
          <w:sz w:val="24"/>
          <w:szCs w:val="24"/>
          <w:lang w:eastAsia="zh-CN"/>
        </w:rPr>
      </w:pPr>
      <w:r w:rsidRPr="007E4870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  <w:r w:rsidRPr="007E4870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выдаче </w:t>
      </w:r>
      <w:r w:rsidRPr="007E4870">
        <w:rPr>
          <w:rFonts w:ascii="Times New Roman" w:hAnsi="Times New Roman"/>
          <w:bCs/>
          <w:sz w:val="24"/>
          <w:szCs w:val="24"/>
        </w:rPr>
        <w:t>разрешения на перевод жилого помещения в нежилое помещение и нежилого помещения в жилое помещение</w:t>
      </w:r>
    </w:p>
    <w:p w:rsidR="00A97EB9" w:rsidRPr="007E4870" w:rsidRDefault="00A97EB9" w:rsidP="00AE70B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7EB9" w:rsidRPr="007E4870" w:rsidRDefault="00A97EB9" w:rsidP="00B87C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4870">
        <w:rPr>
          <w:rFonts w:ascii="Times New Roman" w:hAnsi="Times New Roman"/>
          <w:b/>
          <w:sz w:val="24"/>
          <w:szCs w:val="24"/>
        </w:rPr>
        <w:t xml:space="preserve">Реквизиты должностных лиц, ответственных за предоставление муниципальной услуги </w:t>
      </w:r>
    </w:p>
    <w:p w:rsidR="00A97EB9" w:rsidRPr="007E4870" w:rsidRDefault="00A97EB9" w:rsidP="00B87C1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EB9" w:rsidRPr="007E4870" w:rsidRDefault="00A97EB9" w:rsidP="00B87C1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4870">
        <w:rPr>
          <w:rFonts w:ascii="Times New Roman" w:hAnsi="Times New Roman"/>
          <w:b/>
          <w:sz w:val="24"/>
          <w:szCs w:val="24"/>
        </w:rPr>
        <w:t>Отдел архитектуры и инфраструктурного развития</w:t>
      </w:r>
    </w:p>
    <w:p w:rsidR="00A97EB9" w:rsidRPr="007E4870" w:rsidRDefault="00A97EB9" w:rsidP="00B87C1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1696"/>
        <w:gridCol w:w="3600"/>
      </w:tblGrid>
      <w:tr w:rsidR="00A97EB9" w:rsidRPr="007E4870" w:rsidTr="00BE097A">
        <w:trPr>
          <w:trHeight w:val="488"/>
        </w:trPr>
        <w:tc>
          <w:tcPr>
            <w:tcW w:w="4428" w:type="dxa"/>
          </w:tcPr>
          <w:p w:rsidR="00A97EB9" w:rsidRPr="007E4870" w:rsidRDefault="00A97EB9" w:rsidP="00BE09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</w:tcPr>
          <w:p w:rsidR="00A97EB9" w:rsidRPr="007E4870" w:rsidRDefault="00A97EB9" w:rsidP="00BE09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3600" w:type="dxa"/>
          </w:tcPr>
          <w:p w:rsidR="00A97EB9" w:rsidRPr="007E4870" w:rsidRDefault="00A97EB9" w:rsidP="00BE09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</w:tr>
      <w:tr w:rsidR="00A97EB9" w:rsidRPr="007E4870" w:rsidTr="00BE097A">
        <w:tc>
          <w:tcPr>
            <w:tcW w:w="4428" w:type="dxa"/>
          </w:tcPr>
          <w:p w:rsidR="00A97EB9" w:rsidRPr="007E4870" w:rsidRDefault="00A97EB9" w:rsidP="00BE097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Руководитель отдела</w:t>
            </w:r>
          </w:p>
        </w:tc>
        <w:tc>
          <w:tcPr>
            <w:tcW w:w="1620" w:type="dxa"/>
          </w:tcPr>
          <w:p w:rsidR="00A97EB9" w:rsidRPr="007E4870" w:rsidRDefault="00A97EB9" w:rsidP="00BE097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8(85592)73441</w:t>
            </w:r>
          </w:p>
        </w:tc>
        <w:tc>
          <w:tcPr>
            <w:tcW w:w="3600" w:type="dxa"/>
          </w:tcPr>
          <w:p w:rsidR="00A97EB9" w:rsidRPr="007E4870" w:rsidRDefault="00A97EB9" w:rsidP="00BE097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arh-</w:t>
            </w:r>
            <w:r w:rsidRPr="007E4870">
              <w:rPr>
                <w:rFonts w:ascii="Times New Roman" w:hAnsi="Times New Roman"/>
                <w:sz w:val="24"/>
                <w:szCs w:val="24"/>
                <w:lang w:val="en-US"/>
              </w:rPr>
              <w:t>aznakay@mail.ru</w:t>
            </w:r>
          </w:p>
        </w:tc>
      </w:tr>
      <w:tr w:rsidR="00A97EB9" w:rsidRPr="007E4870" w:rsidTr="00BE097A">
        <w:tc>
          <w:tcPr>
            <w:tcW w:w="4428" w:type="dxa"/>
          </w:tcPr>
          <w:p w:rsidR="00A97EB9" w:rsidRPr="007E4870" w:rsidRDefault="00A97EB9" w:rsidP="00BE097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Специалист отдела</w:t>
            </w:r>
          </w:p>
        </w:tc>
        <w:tc>
          <w:tcPr>
            <w:tcW w:w="1620" w:type="dxa"/>
          </w:tcPr>
          <w:p w:rsidR="00A97EB9" w:rsidRPr="007E4870" w:rsidRDefault="00A97EB9" w:rsidP="00BE097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8(85592)73441</w:t>
            </w:r>
          </w:p>
        </w:tc>
        <w:tc>
          <w:tcPr>
            <w:tcW w:w="3600" w:type="dxa"/>
          </w:tcPr>
          <w:p w:rsidR="00A97EB9" w:rsidRPr="007E4870" w:rsidRDefault="00A97EB9" w:rsidP="00BE097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arh-</w:t>
            </w:r>
            <w:r w:rsidRPr="007E4870">
              <w:rPr>
                <w:rFonts w:ascii="Times New Roman" w:hAnsi="Times New Roman"/>
                <w:sz w:val="24"/>
                <w:szCs w:val="24"/>
                <w:lang w:val="en-US"/>
              </w:rPr>
              <w:t>aznakay@mail.ru</w:t>
            </w:r>
          </w:p>
        </w:tc>
      </w:tr>
    </w:tbl>
    <w:p w:rsidR="00A97EB9" w:rsidRPr="007E4870" w:rsidRDefault="00A97EB9" w:rsidP="00B87C1D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:rsidR="00A97EB9" w:rsidRPr="007E4870" w:rsidRDefault="00A97EB9" w:rsidP="00B87C1D">
      <w:pPr>
        <w:tabs>
          <w:tab w:val="left" w:pos="0"/>
        </w:tabs>
        <w:suppressAutoHyphens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4870">
        <w:rPr>
          <w:rFonts w:ascii="Times New Roman" w:hAnsi="Times New Roman"/>
          <w:b/>
          <w:sz w:val="24"/>
          <w:szCs w:val="24"/>
        </w:rPr>
        <w:t>Исполнительный комитет Азнакаевского муниципального района Республики Татарстан</w:t>
      </w:r>
    </w:p>
    <w:tbl>
      <w:tblPr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303"/>
        <w:gridCol w:w="3563"/>
      </w:tblGrid>
      <w:tr w:rsidR="00A97EB9" w:rsidRPr="007E4870" w:rsidTr="00BE097A">
        <w:trPr>
          <w:trHeight w:val="488"/>
        </w:trPr>
        <w:tc>
          <w:tcPr>
            <w:tcW w:w="4068" w:type="dxa"/>
          </w:tcPr>
          <w:p w:rsidR="00A97EB9" w:rsidRPr="007E4870" w:rsidRDefault="00A97EB9" w:rsidP="00BE097A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03" w:type="dxa"/>
          </w:tcPr>
          <w:p w:rsidR="00A97EB9" w:rsidRPr="007E4870" w:rsidRDefault="00A97EB9" w:rsidP="00BE097A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3563" w:type="dxa"/>
          </w:tcPr>
          <w:p w:rsidR="00A97EB9" w:rsidRPr="007E4870" w:rsidRDefault="00A97EB9" w:rsidP="00BE097A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</w:tr>
      <w:tr w:rsidR="00A97EB9" w:rsidRPr="007E4870" w:rsidTr="00BE097A">
        <w:tc>
          <w:tcPr>
            <w:tcW w:w="4068" w:type="dxa"/>
          </w:tcPr>
          <w:p w:rsidR="00A97EB9" w:rsidRPr="007E4870" w:rsidRDefault="00A97EB9" w:rsidP="00BE097A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Руководитель исполнительного комитета</w:t>
            </w:r>
          </w:p>
        </w:tc>
        <w:tc>
          <w:tcPr>
            <w:tcW w:w="2303" w:type="dxa"/>
          </w:tcPr>
          <w:p w:rsidR="00A97EB9" w:rsidRPr="007E4870" w:rsidRDefault="00A97EB9" w:rsidP="00BE097A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8(85592)72471</w:t>
            </w:r>
          </w:p>
        </w:tc>
        <w:tc>
          <w:tcPr>
            <w:tcW w:w="3563" w:type="dxa"/>
          </w:tcPr>
          <w:p w:rsidR="00A97EB9" w:rsidRPr="007E4870" w:rsidRDefault="00A97EB9" w:rsidP="00BE097A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a</w:t>
            </w:r>
            <w:r w:rsidRPr="007E4870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7E4870">
              <w:rPr>
                <w:rFonts w:ascii="Times New Roman" w:hAnsi="Times New Roman"/>
                <w:sz w:val="24"/>
                <w:szCs w:val="24"/>
              </w:rPr>
              <w:t>-</w:t>
            </w:r>
            <w:r w:rsidRPr="007E4870">
              <w:rPr>
                <w:rFonts w:ascii="Times New Roman" w:hAnsi="Times New Roman"/>
                <w:sz w:val="24"/>
                <w:szCs w:val="24"/>
                <w:lang w:val="en-US"/>
              </w:rPr>
              <w:t>aznakay@mail.ru</w:t>
            </w:r>
          </w:p>
        </w:tc>
      </w:tr>
      <w:tr w:rsidR="00A97EB9" w:rsidRPr="007E4870" w:rsidTr="00BE097A">
        <w:tc>
          <w:tcPr>
            <w:tcW w:w="4068" w:type="dxa"/>
          </w:tcPr>
          <w:p w:rsidR="00A97EB9" w:rsidRPr="007E4870" w:rsidRDefault="00A97EB9" w:rsidP="00BE097A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Управляющий делами исполнительного комитета</w:t>
            </w:r>
          </w:p>
        </w:tc>
        <w:tc>
          <w:tcPr>
            <w:tcW w:w="2303" w:type="dxa"/>
          </w:tcPr>
          <w:p w:rsidR="00A97EB9" w:rsidRPr="007E4870" w:rsidRDefault="00A97EB9" w:rsidP="00BE097A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8(85592)7</w:t>
            </w:r>
            <w:r w:rsidRPr="007E4870">
              <w:rPr>
                <w:rFonts w:ascii="Times New Roman" w:hAnsi="Times New Roman"/>
                <w:sz w:val="24"/>
                <w:szCs w:val="24"/>
                <w:lang w:val="en-US"/>
              </w:rPr>
              <w:t>2344</w:t>
            </w:r>
          </w:p>
        </w:tc>
        <w:tc>
          <w:tcPr>
            <w:tcW w:w="3563" w:type="dxa"/>
          </w:tcPr>
          <w:p w:rsidR="00A97EB9" w:rsidRPr="007E4870" w:rsidRDefault="00A97EB9" w:rsidP="00BE097A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870">
              <w:rPr>
                <w:rFonts w:ascii="Times New Roman" w:hAnsi="Times New Roman"/>
                <w:sz w:val="24"/>
                <w:szCs w:val="24"/>
              </w:rPr>
              <w:t>a</w:t>
            </w:r>
            <w:r w:rsidRPr="007E4870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7E4870">
              <w:rPr>
                <w:rFonts w:ascii="Times New Roman" w:hAnsi="Times New Roman"/>
                <w:sz w:val="24"/>
                <w:szCs w:val="24"/>
              </w:rPr>
              <w:t>-</w:t>
            </w:r>
            <w:r w:rsidRPr="007E4870">
              <w:rPr>
                <w:rFonts w:ascii="Times New Roman" w:hAnsi="Times New Roman"/>
                <w:sz w:val="24"/>
                <w:szCs w:val="24"/>
                <w:lang w:val="en-US"/>
              </w:rPr>
              <w:t>aznakay@mail.ru</w:t>
            </w:r>
          </w:p>
        </w:tc>
      </w:tr>
    </w:tbl>
    <w:p w:rsidR="00A97EB9" w:rsidRPr="007E4870" w:rsidRDefault="00A97EB9" w:rsidP="00B87C1D">
      <w:pPr>
        <w:ind w:left="4820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97EB9" w:rsidRPr="007E4870" w:rsidRDefault="00A97EB9" w:rsidP="00B87C1D">
      <w:pPr>
        <w:pStyle w:val="ConsPlusNonformat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97EB9" w:rsidRPr="007E4870" w:rsidRDefault="00A97EB9" w:rsidP="00B87C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7EB9" w:rsidRPr="007E4870" w:rsidRDefault="00A97EB9" w:rsidP="00B87C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7EB9" w:rsidRPr="007E4870" w:rsidRDefault="00A97EB9" w:rsidP="004858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7EB9" w:rsidRPr="007E4870" w:rsidRDefault="00A97EB9" w:rsidP="004858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7EB9" w:rsidRPr="007E4870" w:rsidRDefault="00A97EB9" w:rsidP="004858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7EB9" w:rsidRPr="007E4870" w:rsidRDefault="00A97EB9" w:rsidP="004858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7EB9" w:rsidRPr="007E4870" w:rsidRDefault="00A97EB9" w:rsidP="004858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7EB9" w:rsidRPr="007E4870" w:rsidRDefault="00A97EB9" w:rsidP="004858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7EB9" w:rsidRPr="007E4870" w:rsidRDefault="00A97EB9" w:rsidP="004858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7EB9" w:rsidRPr="007E4870" w:rsidRDefault="00A97EB9" w:rsidP="004858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7EB9" w:rsidRPr="007E4870" w:rsidRDefault="00A97EB9" w:rsidP="004858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7EB9" w:rsidRPr="007E4870" w:rsidRDefault="00A97EB9" w:rsidP="004858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7EB9" w:rsidRPr="007E4870" w:rsidRDefault="00A97EB9" w:rsidP="00485885">
      <w:pPr>
        <w:rPr>
          <w:rFonts w:ascii="Times New Roman" w:hAnsi="Times New Roman"/>
          <w:sz w:val="24"/>
          <w:szCs w:val="24"/>
        </w:rPr>
      </w:pPr>
    </w:p>
    <w:p w:rsidR="00A97EB9" w:rsidRPr="007E4870" w:rsidRDefault="00A97EB9">
      <w:pPr>
        <w:rPr>
          <w:rFonts w:ascii="Times New Roman" w:hAnsi="Times New Roman"/>
          <w:sz w:val="24"/>
          <w:szCs w:val="24"/>
        </w:rPr>
      </w:pPr>
    </w:p>
    <w:sectPr w:rsidR="00A97EB9" w:rsidRPr="007E4870" w:rsidSect="00E608C1">
      <w:headerReference w:type="default" r:id="rId11"/>
      <w:pgSz w:w="11907" w:h="16840" w:code="9"/>
      <w:pgMar w:top="1134" w:right="851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EB9" w:rsidRDefault="00A97EB9" w:rsidP="00485885">
      <w:pPr>
        <w:spacing w:after="0" w:line="240" w:lineRule="auto"/>
      </w:pPr>
      <w:r>
        <w:separator/>
      </w:r>
    </w:p>
  </w:endnote>
  <w:endnote w:type="continuationSeparator" w:id="1">
    <w:p w:rsidR="00A97EB9" w:rsidRDefault="00A97EB9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EB9" w:rsidRDefault="00A97EB9" w:rsidP="00485885">
      <w:pPr>
        <w:spacing w:after="0" w:line="240" w:lineRule="auto"/>
      </w:pPr>
      <w:r>
        <w:separator/>
      </w:r>
    </w:p>
  </w:footnote>
  <w:footnote w:type="continuationSeparator" w:id="1">
    <w:p w:rsidR="00A97EB9" w:rsidRDefault="00A97EB9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EB9" w:rsidRDefault="00A97E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A97EB9" w:rsidRDefault="00A97EB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EB9" w:rsidRDefault="00A97E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97EB9" w:rsidRDefault="00A97EB9" w:rsidP="009E790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EB9" w:rsidRDefault="00A97E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A97EB9" w:rsidRDefault="00A97EB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5885"/>
    <w:rsid w:val="00044AE7"/>
    <w:rsid w:val="00055205"/>
    <w:rsid w:val="0007143E"/>
    <w:rsid w:val="00083707"/>
    <w:rsid w:val="00083ECB"/>
    <w:rsid w:val="000F0967"/>
    <w:rsid w:val="000F3196"/>
    <w:rsid w:val="00120288"/>
    <w:rsid w:val="00124436"/>
    <w:rsid w:val="00127BEF"/>
    <w:rsid w:val="00171066"/>
    <w:rsid w:val="00183783"/>
    <w:rsid w:val="0019011C"/>
    <w:rsid w:val="00194602"/>
    <w:rsid w:val="001B3D5C"/>
    <w:rsid w:val="001C64D2"/>
    <w:rsid w:val="001E16FD"/>
    <w:rsid w:val="001E1D9F"/>
    <w:rsid w:val="001E6BF1"/>
    <w:rsid w:val="00232241"/>
    <w:rsid w:val="00242B28"/>
    <w:rsid w:val="00264F0D"/>
    <w:rsid w:val="00266AC4"/>
    <w:rsid w:val="002865C8"/>
    <w:rsid w:val="00287400"/>
    <w:rsid w:val="00302663"/>
    <w:rsid w:val="003217D9"/>
    <w:rsid w:val="003269DD"/>
    <w:rsid w:val="00331369"/>
    <w:rsid w:val="00343B81"/>
    <w:rsid w:val="00346C2A"/>
    <w:rsid w:val="003762C0"/>
    <w:rsid w:val="00387132"/>
    <w:rsid w:val="003935DC"/>
    <w:rsid w:val="00396CC3"/>
    <w:rsid w:val="003B6EE2"/>
    <w:rsid w:val="003C71AA"/>
    <w:rsid w:val="00401EBD"/>
    <w:rsid w:val="00407ADA"/>
    <w:rsid w:val="00455373"/>
    <w:rsid w:val="00470D08"/>
    <w:rsid w:val="004731D1"/>
    <w:rsid w:val="00485885"/>
    <w:rsid w:val="004A2229"/>
    <w:rsid w:val="004B4B35"/>
    <w:rsid w:val="004D1BC3"/>
    <w:rsid w:val="004E3C6A"/>
    <w:rsid w:val="004F5DD1"/>
    <w:rsid w:val="00512C58"/>
    <w:rsid w:val="0052689F"/>
    <w:rsid w:val="00532C76"/>
    <w:rsid w:val="00533F38"/>
    <w:rsid w:val="005538E4"/>
    <w:rsid w:val="0055418F"/>
    <w:rsid w:val="00562898"/>
    <w:rsid w:val="00565AB8"/>
    <w:rsid w:val="00574FF5"/>
    <w:rsid w:val="005958FC"/>
    <w:rsid w:val="005A44F3"/>
    <w:rsid w:val="005C462A"/>
    <w:rsid w:val="00604B66"/>
    <w:rsid w:val="006112BE"/>
    <w:rsid w:val="00611FBA"/>
    <w:rsid w:val="0061359D"/>
    <w:rsid w:val="00616693"/>
    <w:rsid w:val="00616CD2"/>
    <w:rsid w:val="00666E97"/>
    <w:rsid w:val="00671E71"/>
    <w:rsid w:val="00691700"/>
    <w:rsid w:val="006A22D1"/>
    <w:rsid w:val="006A6777"/>
    <w:rsid w:val="006D536A"/>
    <w:rsid w:val="006D5942"/>
    <w:rsid w:val="006E6C83"/>
    <w:rsid w:val="00715321"/>
    <w:rsid w:val="00736B4A"/>
    <w:rsid w:val="00740419"/>
    <w:rsid w:val="007625D6"/>
    <w:rsid w:val="00791EDE"/>
    <w:rsid w:val="007A4578"/>
    <w:rsid w:val="007A4AE2"/>
    <w:rsid w:val="007B10BD"/>
    <w:rsid w:val="007C38B3"/>
    <w:rsid w:val="007D7B00"/>
    <w:rsid w:val="007E31AF"/>
    <w:rsid w:val="007E4870"/>
    <w:rsid w:val="007E4E27"/>
    <w:rsid w:val="007E67B5"/>
    <w:rsid w:val="008025EB"/>
    <w:rsid w:val="008034FE"/>
    <w:rsid w:val="00812EA4"/>
    <w:rsid w:val="0083466D"/>
    <w:rsid w:val="0084142B"/>
    <w:rsid w:val="00867E79"/>
    <w:rsid w:val="008804F9"/>
    <w:rsid w:val="008B58F2"/>
    <w:rsid w:val="008E16E3"/>
    <w:rsid w:val="008E17C8"/>
    <w:rsid w:val="008E5DEF"/>
    <w:rsid w:val="008E714F"/>
    <w:rsid w:val="0090694F"/>
    <w:rsid w:val="009231A7"/>
    <w:rsid w:val="0094299D"/>
    <w:rsid w:val="00953236"/>
    <w:rsid w:val="009E790D"/>
    <w:rsid w:val="00A20FC4"/>
    <w:rsid w:val="00A46ADD"/>
    <w:rsid w:val="00A748BA"/>
    <w:rsid w:val="00A9089C"/>
    <w:rsid w:val="00A97EB9"/>
    <w:rsid w:val="00AA01B7"/>
    <w:rsid w:val="00AE2A93"/>
    <w:rsid w:val="00AE70B2"/>
    <w:rsid w:val="00B212EC"/>
    <w:rsid w:val="00B24C7B"/>
    <w:rsid w:val="00B25DED"/>
    <w:rsid w:val="00B2692F"/>
    <w:rsid w:val="00B35476"/>
    <w:rsid w:val="00B8045F"/>
    <w:rsid w:val="00B833CA"/>
    <w:rsid w:val="00B87C1D"/>
    <w:rsid w:val="00B90907"/>
    <w:rsid w:val="00BB3E6A"/>
    <w:rsid w:val="00BE097A"/>
    <w:rsid w:val="00BE45DA"/>
    <w:rsid w:val="00BF40DD"/>
    <w:rsid w:val="00BF4180"/>
    <w:rsid w:val="00BF418E"/>
    <w:rsid w:val="00C35A30"/>
    <w:rsid w:val="00C433B2"/>
    <w:rsid w:val="00C64D3E"/>
    <w:rsid w:val="00C84324"/>
    <w:rsid w:val="00C914C1"/>
    <w:rsid w:val="00C95055"/>
    <w:rsid w:val="00CA0A37"/>
    <w:rsid w:val="00CA10E2"/>
    <w:rsid w:val="00CB29A7"/>
    <w:rsid w:val="00CB7089"/>
    <w:rsid w:val="00CC3CEA"/>
    <w:rsid w:val="00D20CA4"/>
    <w:rsid w:val="00D320AC"/>
    <w:rsid w:val="00D33327"/>
    <w:rsid w:val="00D37DBA"/>
    <w:rsid w:val="00D528E5"/>
    <w:rsid w:val="00D8728E"/>
    <w:rsid w:val="00D90B9F"/>
    <w:rsid w:val="00DB7048"/>
    <w:rsid w:val="00DC6DB3"/>
    <w:rsid w:val="00DF7A14"/>
    <w:rsid w:val="00E02835"/>
    <w:rsid w:val="00E05837"/>
    <w:rsid w:val="00E07340"/>
    <w:rsid w:val="00E14C62"/>
    <w:rsid w:val="00E33A01"/>
    <w:rsid w:val="00E35874"/>
    <w:rsid w:val="00E478FD"/>
    <w:rsid w:val="00E51EAF"/>
    <w:rsid w:val="00E608C1"/>
    <w:rsid w:val="00E6472A"/>
    <w:rsid w:val="00E71898"/>
    <w:rsid w:val="00E77DE1"/>
    <w:rsid w:val="00E83F49"/>
    <w:rsid w:val="00EA583F"/>
    <w:rsid w:val="00EB4F48"/>
    <w:rsid w:val="00ED7116"/>
    <w:rsid w:val="00F056AD"/>
    <w:rsid w:val="00F51C07"/>
    <w:rsid w:val="00F75B4D"/>
    <w:rsid w:val="00F96432"/>
    <w:rsid w:val="00FB6D00"/>
    <w:rsid w:val="00FC065E"/>
    <w:rsid w:val="00FF3E14"/>
    <w:rsid w:val="00FF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57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5DD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Header">
    <w:name w:val="header"/>
    <w:basedOn w:val="Normal"/>
    <w:link w:val="HeaderChar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85885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85885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3466D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uiPriority w:val="99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rsid w:val="008E714F"/>
    <w:rPr>
      <w:rFonts w:cs="Times New Roman"/>
      <w:color w:val="0000FF"/>
      <w:u w:val="single"/>
    </w:rPr>
  </w:style>
  <w:style w:type="character" w:customStyle="1" w:styleId="5">
    <w:name w:val="Знак Знак5"/>
    <w:basedOn w:val="DefaultParagraphFont"/>
    <w:uiPriority w:val="99"/>
    <w:locked/>
    <w:rsid w:val="003217D9"/>
    <w:rPr>
      <w:rFonts w:cs="Times New Roman"/>
      <w:b/>
      <w:sz w:val="28"/>
      <w:lang w:val="ru-RU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2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c.ru/authority/structure/deloproiz/property_list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12</Pages>
  <Words>3283</Words>
  <Characters>18719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galyavin</dc:creator>
  <cp:keywords/>
  <dc:description/>
  <cp:lastModifiedBy>User</cp:lastModifiedBy>
  <cp:revision>12</cp:revision>
  <cp:lastPrinted>2011-05-09T03:58:00Z</cp:lastPrinted>
  <dcterms:created xsi:type="dcterms:W3CDTF">2011-01-18T13:34:00Z</dcterms:created>
  <dcterms:modified xsi:type="dcterms:W3CDTF">2011-05-09T03:58:00Z</dcterms:modified>
</cp:coreProperties>
</file>