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2750" w:rsidRDefault="005A5AEC" w:rsidP="005A5AEC">
      <w:pPr>
        <w:pStyle w:val="a3"/>
        <w:jc w:val="center"/>
        <w:rPr>
          <w:rFonts w:ascii="Times New Roman" w:hAnsi="Times New Roman"/>
          <w:b/>
          <w:sz w:val="28"/>
          <w:szCs w:val="28"/>
        </w:rPr>
      </w:pPr>
      <w:bookmarkStart w:id="0" w:name="_GoBack"/>
      <w:bookmarkEnd w:id="0"/>
      <w:r w:rsidRPr="005A5AEC">
        <w:rPr>
          <w:rFonts w:ascii="Times New Roman" w:hAnsi="Times New Roman"/>
          <w:b/>
          <w:sz w:val="28"/>
          <w:szCs w:val="28"/>
        </w:rPr>
        <w:t>ХАЛЫК ҖЫЕНЫ</w:t>
      </w:r>
    </w:p>
    <w:p w:rsidR="005A5AEC" w:rsidRDefault="005A5AEC" w:rsidP="005A5AEC">
      <w:pPr>
        <w:pStyle w:val="a3"/>
        <w:jc w:val="center"/>
        <w:rPr>
          <w:rFonts w:ascii="Times New Roman" w:hAnsi="Times New Roman"/>
          <w:b/>
          <w:sz w:val="28"/>
          <w:szCs w:val="28"/>
        </w:rPr>
      </w:pPr>
      <w:r w:rsidRPr="005A5AEC">
        <w:rPr>
          <w:rFonts w:ascii="Times New Roman" w:hAnsi="Times New Roman"/>
          <w:b/>
          <w:sz w:val="28"/>
          <w:szCs w:val="28"/>
        </w:rPr>
        <w:t>КАРАР</w:t>
      </w:r>
      <w:r>
        <w:rPr>
          <w:rFonts w:ascii="Times New Roman" w:hAnsi="Times New Roman"/>
          <w:b/>
          <w:sz w:val="28"/>
          <w:szCs w:val="28"/>
        </w:rPr>
        <w:t>Ы</w:t>
      </w:r>
    </w:p>
    <w:p w:rsidR="005A5AEC" w:rsidRDefault="005A5AEC" w:rsidP="005A5AEC">
      <w:pPr>
        <w:pStyle w:val="a3"/>
        <w:jc w:val="center"/>
        <w:rPr>
          <w:rFonts w:ascii="Times New Roman" w:hAnsi="Times New Roman"/>
          <w:b/>
          <w:sz w:val="28"/>
          <w:szCs w:val="28"/>
        </w:rPr>
      </w:pPr>
    </w:p>
    <w:p w:rsidR="00F82750" w:rsidRDefault="00F82750" w:rsidP="00F82750">
      <w:pPr>
        <w:pStyle w:val="a3"/>
        <w:rPr>
          <w:rFonts w:ascii="Times New Roman" w:hAnsi="Times New Roman"/>
          <w:b/>
          <w:sz w:val="28"/>
          <w:szCs w:val="28"/>
        </w:rPr>
      </w:pPr>
      <w:r>
        <w:rPr>
          <w:rFonts w:ascii="Times New Roman" w:hAnsi="Times New Roman"/>
          <w:b/>
          <w:sz w:val="28"/>
          <w:szCs w:val="28"/>
        </w:rPr>
        <w:t>№ 2                                                                                                            07.11.2019</w:t>
      </w:r>
    </w:p>
    <w:p w:rsidR="00F82750" w:rsidRDefault="00F82750" w:rsidP="00F82750">
      <w:pPr>
        <w:pStyle w:val="a3"/>
        <w:rPr>
          <w:rFonts w:ascii="Times New Roman" w:hAnsi="Times New Roman"/>
          <w:sz w:val="27"/>
          <w:szCs w:val="27"/>
        </w:rPr>
      </w:pPr>
    </w:p>
    <w:p w:rsidR="005A5AEC" w:rsidRDefault="005A5AEC" w:rsidP="005A5AEC">
      <w:pPr>
        <w:pStyle w:val="a3"/>
        <w:rPr>
          <w:rFonts w:ascii="Times New Roman" w:hAnsi="Times New Roman"/>
          <w:sz w:val="27"/>
          <w:szCs w:val="27"/>
        </w:rPr>
      </w:pPr>
      <w:r w:rsidRPr="005A5AEC">
        <w:rPr>
          <w:rFonts w:ascii="Times New Roman" w:hAnsi="Times New Roman"/>
          <w:sz w:val="27"/>
          <w:szCs w:val="27"/>
        </w:rPr>
        <w:t xml:space="preserve">Татарстан Республикасы Азнакай </w:t>
      </w:r>
    </w:p>
    <w:p w:rsidR="005A5AEC" w:rsidRDefault="005A5AEC" w:rsidP="005A5AEC">
      <w:pPr>
        <w:pStyle w:val="a3"/>
        <w:rPr>
          <w:rFonts w:ascii="Times New Roman" w:hAnsi="Times New Roman"/>
          <w:sz w:val="27"/>
          <w:szCs w:val="27"/>
        </w:rPr>
      </w:pPr>
      <w:r>
        <w:rPr>
          <w:rFonts w:ascii="Times New Roman" w:hAnsi="Times New Roman"/>
          <w:sz w:val="27"/>
          <w:szCs w:val="27"/>
        </w:rPr>
        <w:t xml:space="preserve">муниципаль районы </w:t>
      </w:r>
      <w:r w:rsidRPr="005A5AEC">
        <w:rPr>
          <w:rFonts w:ascii="Times New Roman" w:hAnsi="Times New Roman"/>
          <w:sz w:val="27"/>
          <w:szCs w:val="27"/>
        </w:rPr>
        <w:t xml:space="preserve">Үчәлле авыл җирлеге </w:t>
      </w:r>
    </w:p>
    <w:p w:rsidR="005A5AEC" w:rsidRDefault="005A5AEC" w:rsidP="005A5AEC">
      <w:pPr>
        <w:pStyle w:val="a3"/>
        <w:rPr>
          <w:rFonts w:ascii="Times New Roman" w:hAnsi="Times New Roman"/>
          <w:sz w:val="27"/>
          <w:szCs w:val="27"/>
        </w:rPr>
      </w:pPr>
      <w:r>
        <w:rPr>
          <w:rFonts w:ascii="Times New Roman" w:hAnsi="Times New Roman"/>
          <w:sz w:val="27"/>
          <w:szCs w:val="27"/>
        </w:rPr>
        <w:t xml:space="preserve">составына керүче </w:t>
      </w:r>
      <w:r w:rsidRPr="005A5AEC">
        <w:rPr>
          <w:rFonts w:ascii="Times New Roman" w:hAnsi="Times New Roman"/>
          <w:sz w:val="27"/>
          <w:szCs w:val="27"/>
        </w:rPr>
        <w:t xml:space="preserve">Якты-Күл авылында </w:t>
      </w:r>
    </w:p>
    <w:p w:rsidR="005A5AEC" w:rsidRDefault="005A5AEC" w:rsidP="005A5AEC">
      <w:pPr>
        <w:pStyle w:val="a3"/>
        <w:rPr>
          <w:rFonts w:ascii="Times New Roman" w:hAnsi="Times New Roman"/>
          <w:sz w:val="27"/>
          <w:szCs w:val="27"/>
        </w:rPr>
      </w:pPr>
      <w:r>
        <w:rPr>
          <w:rFonts w:ascii="Times New Roman" w:hAnsi="Times New Roman"/>
          <w:sz w:val="27"/>
          <w:szCs w:val="27"/>
        </w:rPr>
        <w:t>2020 елда г</w:t>
      </w:r>
      <w:r w:rsidRPr="005A5AEC">
        <w:rPr>
          <w:rFonts w:ascii="Times New Roman" w:hAnsi="Times New Roman"/>
          <w:sz w:val="27"/>
          <w:szCs w:val="27"/>
        </w:rPr>
        <w:t xml:space="preserve">ражданнарның үзара салымын </w:t>
      </w:r>
    </w:p>
    <w:p w:rsidR="005A5AEC" w:rsidRDefault="005A5AEC" w:rsidP="005A5AEC">
      <w:pPr>
        <w:pStyle w:val="a3"/>
        <w:rPr>
          <w:rFonts w:ascii="Times New Roman" w:hAnsi="Times New Roman"/>
          <w:sz w:val="27"/>
          <w:szCs w:val="27"/>
        </w:rPr>
      </w:pPr>
      <w:r w:rsidRPr="005A5AEC">
        <w:rPr>
          <w:rFonts w:ascii="Times New Roman" w:hAnsi="Times New Roman"/>
          <w:sz w:val="27"/>
          <w:szCs w:val="27"/>
        </w:rPr>
        <w:t>кертү турында</w:t>
      </w:r>
    </w:p>
    <w:p w:rsidR="00F82750" w:rsidRDefault="00F82750" w:rsidP="00F82750">
      <w:pPr>
        <w:pStyle w:val="a3"/>
        <w:rPr>
          <w:rFonts w:ascii="Times New Roman" w:hAnsi="Times New Roman"/>
          <w:sz w:val="27"/>
          <w:szCs w:val="27"/>
        </w:rPr>
      </w:pPr>
      <w:r>
        <w:rPr>
          <w:rFonts w:ascii="Times New Roman" w:hAnsi="Times New Roman"/>
          <w:sz w:val="27"/>
          <w:szCs w:val="27"/>
        </w:rPr>
        <w:tab/>
      </w:r>
    </w:p>
    <w:p w:rsidR="00F82750" w:rsidRDefault="00F82750" w:rsidP="00F82750">
      <w:pPr>
        <w:pStyle w:val="a3"/>
        <w:ind w:firstLine="709"/>
        <w:jc w:val="both"/>
        <w:rPr>
          <w:rFonts w:ascii="Times New Roman" w:hAnsi="Times New Roman"/>
          <w:b/>
          <w:sz w:val="27"/>
          <w:szCs w:val="27"/>
        </w:rPr>
      </w:pPr>
    </w:p>
    <w:p w:rsidR="005A5AEC" w:rsidRDefault="005A5AEC" w:rsidP="00F82750">
      <w:pPr>
        <w:pStyle w:val="a3"/>
        <w:ind w:firstLine="567"/>
        <w:jc w:val="both"/>
        <w:rPr>
          <w:rFonts w:ascii="Times New Roman" w:hAnsi="Times New Roman"/>
          <w:sz w:val="27"/>
          <w:szCs w:val="27"/>
        </w:rPr>
      </w:pPr>
      <w:r w:rsidRPr="005A5AEC">
        <w:rPr>
          <w:rFonts w:ascii="Times New Roman" w:hAnsi="Times New Roman"/>
          <w:sz w:val="27"/>
          <w:szCs w:val="27"/>
        </w:rPr>
        <w:t>«Россия Федерациясендә җирле үзидарә оештыруның гомуми принциплары турында» Федераль законның 25.1, 56 статьялары, «Татарстан Республикасында җирле үзидарә турында» Татарстан Республикасы З</w:t>
      </w:r>
      <w:r>
        <w:rPr>
          <w:rFonts w:ascii="Times New Roman" w:hAnsi="Times New Roman"/>
          <w:sz w:val="27"/>
          <w:szCs w:val="27"/>
        </w:rPr>
        <w:t>аконының  35 статьясы нигезендә</w:t>
      </w:r>
      <w:r w:rsidR="00F82750">
        <w:rPr>
          <w:rFonts w:ascii="Times New Roman" w:hAnsi="Times New Roman"/>
          <w:sz w:val="27"/>
          <w:szCs w:val="27"/>
        </w:rPr>
        <w:t xml:space="preserve"> </w:t>
      </w:r>
      <w:r w:rsidRPr="005A5AEC">
        <w:rPr>
          <w:rFonts w:ascii="Times New Roman" w:hAnsi="Times New Roman"/>
          <w:sz w:val="27"/>
          <w:szCs w:val="27"/>
        </w:rPr>
        <w:t>Татарстан Республикасы Азнакай муниципаль районы</w:t>
      </w:r>
      <w:r w:rsidRPr="005A5AEC">
        <w:t xml:space="preserve"> </w:t>
      </w:r>
      <w:r w:rsidRPr="005A5AEC">
        <w:rPr>
          <w:rFonts w:ascii="Times New Roman" w:hAnsi="Times New Roman"/>
          <w:sz w:val="27"/>
          <w:szCs w:val="27"/>
        </w:rPr>
        <w:t xml:space="preserve">Үчәлле авыл җирлеге Якты </w:t>
      </w:r>
      <w:r>
        <w:rPr>
          <w:rFonts w:ascii="Times New Roman" w:hAnsi="Times New Roman"/>
          <w:sz w:val="27"/>
          <w:szCs w:val="27"/>
        </w:rPr>
        <w:t xml:space="preserve">- </w:t>
      </w:r>
      <w:r w:rsidRPr="005A5AEC">
        <w:rPr>
          <w:rFonts w:ascii="Times New Roman" w:hAnsi="Times New Roman"/>
          <w:sz w:val="27"/>
          <w:szCs w:val="27"/>
        </w:rPr>
        <w:t>Күл авылында гражданнар җыены</w:t>
      </w:r>
    </w:p>
    <w:p w:rsidR="005A5AEC" w:rsidRDefault="005A5AEC" w:rsidP="00F82750">
      <w:pPr>
        <w:pStyle w:val="a3"/>
        <w:jc w:val="both"/>
        <w:rPr>
          <w:rFonts w:ascii="Times New Roman" w:hAnsi="Times New Roman"/>
          <w:sz w:val="27"/>
          <w:szCs w:val="27"/>
        </w:rPr>
      </w:pPr>
    </w:p>
    <w:p w:rsidR="00F82750" w:rsidRDefault="005A5AEC" w:rsidP="005A5AEC">
      <w:pPr>
        <w:pStyle w:val="a3"/>
        <w:jc w:val="center"/>
        <w:rPr>
          <w:rFonts w:ascii="Times New Roman" w:hAnsi="Times New Roman"/>
          <w:b/>
          <w:sz w:val="27"/>
          <w:szCs w:val="27"/>
        </w:rPr>
      </w:pPr>
      <w:r>
        <w:rPr>
          <w:rFonts w:ascii="Times New Roman" w:hAnsi="Times New Roman"/>
          <w:b/>
          <w:sz w:val="27"/>
          <w:szCs w:val="27"/>
        </w:rPr>
        <w:t>КАРАР ЧЫГАРДЫ</w:t>
      </w:r>
      <w:r w:rsidR="00F82750">
        <w:rPr>
          <w:rFonts w:ascii="Times New Roman" w:hAnsi="Times New Roman"/>
          <w:b/>
          <w:sz w:val="27"/>
          <w:szCs w:val="27"/>
        </w:rPr>
        <w:t>:</w:t>
      </w:r>
    </w:p>
    <w:p w:rsidR="00F82750" w:rsidRDefault="00F82750" w:rsidP="00F82750">
      <w:pPr>
        <w:pStyle w:val="a3"/>
        <w:jc w:val="both"/>
        <w:rPr>
          <w:rFonts w:ascii="Times New Roman" w:hAnsi="Times New Roman"/>
          <w:b/>
          <w:sz w:val="27"/>
          <w:szCs w:val="27"/>
        </w:rPr>
      </w:pPr>
    </w:p>
    <w:p w:rsidR="005A5AEC" w:rsidRDefault="005A5AEC" w:rsidP="005A5AEC">
      <w:pPr>
        <w:pStyle w:val="a3"/>
        <w:numPr>
          <w:ilvl w:val="0"/>
          <w:numId w:val="1"/>
        </w:numPr>
        <w:jc w:val="both"/>
        <w:rPr>
          <w:rFonts w:ascii="Times New Roman" w:hAnsi="Times New Roman"/>
          <w:sz w:val="27"/>
          <w:szCs w:val="27"/>
        </w:rPr>
      </w:pPr>
      <w:r w:rsidRPr="005A5AEC">
        <w:rPr>
          <w:rFonts w:ascii="Times New Roman" w:hAnsi="Times New Roman"/>
          <w:sz w:val="27"/>
          <w:szCs w:val="27"/>
        </w:rPr>
        <w:t>Үчәлле авыл җирлеге Якты-Күл торак пункты территориясендә 1 төркем инвалидлардан, Бөек Ватан сугышы ветераннарыннан һәм катнашучылардан, Бөек Ватан сугышында катнашучыларның тол хатыннарыннан, көндезге уку формасында укучы студентлардан тыш, яшәү урыны буенча теркәлгән һәр балигъ булган кешедән 400 сум күләмендә, 2 группа инвалидлар өчен 200 сум  күләмендә бер тапкыр түләүне</w:t>
      </w:r>
      <w:r>
        <w:rPr>
          <w:rFonts w:ascii="Times New Roman" w:hAnsi="Times New Roman"/>
          <w:sz w:val="27"/>
          <w:szCs w:val="27"/>
        </w:rPr>
        <w:t xml:space="preserve"> киметеп,  үзара салым кертерг</w:t>
      </w:r>
      <w:r>
        <w:rPr>
          <w:rFonts w:ascii="Times New Roman" w:hAnsi="Times New Roman"/>
          <w:sz w:val="27"/>
          <w:szCs w:val="27"/>
          <w:lang w:val="tt-RU"/>
        </w:rPr>
        <w:t>ә.</w:t>
      </w:r>
    </w:p>
    <w:p w:rsidR="00F82750" w:rsidRDefault="00F82750" w:rsidP="00F82750">
      <w:pPr>
        <w:pStyle w:val="a3"/>
        <w:ind w:firstLine="709"/>
        <w:jc w:val="both"/>
        <w:rPr>
          <w:rFonts w:ascii="Times New Roman" w:hAnsi="Times New Roman"/>
          <w:sz w:val="27"/>
          <w:szCs w:val="27"/>
        </w:rPr>
      </w:pPr>
    </w:p>
    <w:p w:rsidR="00F82750" w:rsidRDefault="00F82750" w:rsidP="00F82750">
      <w:pPr>
        <w:pStyle w:val="a3"/>
        <w:ind w:firstLine="709"/>
        <w:jc w:val="both"/>
        <w:rPr>
          <w:rFonts w:ascii="Times New Roman" w:hAnsi="Times New Roman"/>
          <w:sz w:val="27"/>
          <w:szCs w:val="27"/>
        </w:rPr>
      </w:pPr>
      <w:r>
        <w:rPr>
          <w:rFonts w:ascii="Times New Roman" w:hAnsi="Times New Roman"/>
          <w:sz w:val="27"/>
          <w:szCs w:val="27"/>
        </w:rPr>
        <w:t xml:space="preserve">2. </w:t>
      </w:r>
      <w:r w:rsidR="005A5AEC" w:rsidRPr="005A5AEC">
        <w:rPr>
          <w:rFonts w:ascii="Times New Roman" w:hAnsi="Times New Roman"/>
          <w:sz w:val="27"/>
          <w:szCs w:val="27"/>
        </w:rPr>
        <w:t>Алынган акчаларны түбәндәге</w:t>
      </w:r>
      <w:r w:rsidR="005A5AEC">
        <w:rPr>
          <w:rFonts w:ascii="Times New Roman" w:hAnsi="Times New Roman"/>
          <w:sz w:val="27"/>
          <w:szCs w:val="27"/>
          <w:lang w:val="tt-RU"/>
        </w:rPr>
        <w:t>ләргә</w:t>
      </w:r>
      <w:r w:rsidR="005A5AEC" w:rsidRPr="005A5AEC">
        <w:rPr>
          <w:rFonts w:ascii="Times New Roman" w:hAnsi="Times New Roman"/>
          <w:sz w:val="27"/>
          <w:szCs w:val="27"/>
        </w:rPr>
        <w:t xml:space="preserve"> </w:t>
      </w:r>
      <w:r w:rsidR="005A5AEC">
        <w:rPr>
          <w:rFonts w:ascii="Times New Roman" w:hAnsi="Times New Roman"/>
          <w:sz w:val="27"/>
          <w:szCs w:val="27"/>
        </w:rPr>
        <w:t>юнәлдерергә</w:t>
      </w:r>
      <w:r>
        <w:rPr>
          <w:rFonts w:ascii="Times New Roman" w:hAnsi="Times New Roman"/>
          <w:sz w:val="27"/>
          <w:szCs w:val="27"/>
        </w:rPr>
        <w:t>:</w:t>
      </w:r>
    </w:p>
    <w:p w:rsidR="00F82750" w:rsidRDefault="00F82750" w:rsidP="00F82750">
      <w:pPr>
        <w:pStyle w:val="a3"/>
        <w:ind w:firstLine="709"/>
        <w:jc w:val="both"/>
        <w:rPr>
          <w:rFonts w:ascii="Times New Roman" w:hAnsi="Times New Roman"/>
          <w:sz w:val="27"/>
          <w:szCs w:val="27"/>
        </w:rPr>
      </w:pPr>
    </w:p>
    <w:p w:rsidR="005A5AEC" w:rsidRPr="005A5AEC" w:rsidRDefault="005A5AEC" w:rsidP="005A5AEC">
      <w:pPr>
        <w:pStyle w:val="a3"/>
        <w:jc w:val="both"/>
        <w:rPr>
          <w:rFonts w:ascii="Times New Roman" w:eastAsia="Times New Roman" w:hAnsi="Times New Roman"/>
          <w:sz w:val="27"/>
          <w:szCs w:val="27"/>
          <w:lang w:eastAsia="ru-RU"/>
        </w:rPr>
      </w:pPr>
      <w:r w:rsidRPr="005A5AEC">
        <w:rPr>
          <w:rFonts w:ascii="Times New Roman" w:eastAsia="Times New Roman" w:hAnsi="Times New Roman"/>
          <w:sz w:val="27"/>
          <w:szCs w:val="27"/>
          <w:lang w:eastAsia="ru-RU"/>
        </w:rPr>
        <w:t>- Якты-Күл авылы Якты-Күл урамы буенча вак таш җәелгән юлларның чокырларын ямау (ташу, вак таш җәю, килешү буенча эш өчен түләү);</w:t>
      </w:r>
    </w:p>
    <w:p w:rsidR="005A5AEC" w:rsidRPr="005A5AEC" w:rsidRDefault="005A5AEC" w:rsidP="005A5AEC">
      <w:pPr>
        <w:pStyle w:val="a3"/>
        <w:jc w:val="both"/>
        <w:rPr>
          <w:rFonts w:ascii="Times New Roman" w:eastAsia="Times New Roman" w:hAnsi="Times New Roman"/>
          <w:sz w:val="27"/>
          <w:szCs w:val="27"/>
          <w:lang w:eastAsia="ru-RU"/>
        </w:rPr>
      </w:pPr>
      <w:r w:rsidRPr="005A5AEC">
        <w:rPr>
          <w:rFonts w:ascii="Times New Roman" w:eastAsia="Times New Roman" w:hAnsi="Times New Roman"/>
          <w:sz w:val="27"/>
          <w:szCs w:val="27"/>
          <w:lang w:eastAsia="ru-RU"/>
        </w:rPr>
        <w:t xml:space="preserve">- Якты-Күл авылы территориясен куаклардан, чүп үләннәреннән чистарту һәм тоташ гербицид белән химик эшкәртү; </w:t>
      </w:r>
    </w:p>
    <w:p w:rsidR="005A5AEC" w:rsidRPr="005A5AEC" w:rsidRDefault="005A5AEC" w:rsidP="005A5AEC">
      <w:pPr>
        <w:pStyle w:val="a3"/>
        <w:jc w:val="both"/>
        <w:rPr>
          <w:rFonts w:ascii="Times New Roman" w:eastAsia="Times New Roman" w:hAnsi="Times New Roman"/>
          <w:sz w:val="27"/>
          <w:szCs w:val="27"/>
          <w:lang w:eastAsia="ru-RU"/>
        </w:rPr>
      </w:pPr>
      <w:r w:rsidRPr="005A5AEC">
        <w:rPr>
          <w:rFonts w:ascii="Times New Roman" w:eastAsia="Times New Roman" w:hAnsi="Times New Roman"/>
          <w:sz w:val="27"/>
          <w:szCs w:val="27"/>
          <w:lang w:eastAsia="ru-RU"/>
        </w:rPr>
        <w:t>- Якты-Күл авылында юлларны кардан чистарту;</w:t>
      </w:r>
    </w:p>
    <w:p w:rsidR="005A5AEC" w:rsidRPr="005A5AEC" w:rsidRDefault="005A5AEC" w:rsidP="005A5AEC">
      <w:pPr>
        <w:pStyle w:val="a3"/>
        <w:jc w:val="both"/>
        <w:rPr>
          <w:rFonts w:ascii="Times New Roman" w:eastAsia="Times New Roman" w:hAnsi="Times New Roman"/>
          <w:sz w:val="27"/>
          <w:szCs w:val="27"/>
          <w:lang w:eastAsia="ru-RU"/>
        </w:rPr>
      </w:pPr>
      <w:r w:rsidRPr="005A5AEC">
        <w:rPr>
          <w:rFonts w:ascii="Times New Roman" w:eastAsia="Times New Roman" w:hAnsi="Times New Roman"/>
          <w:sz w:val="27"/>
          <w:szCs w:val="27"/>
          <w:lang w:eastAsia="ru-RU"/>
        </w:rPr>
        <w:t>- Якты - Күл авылында җәйге чорда территорияне чабу;</w:t>
      </w:r>
    </w:p>
    <w:p w:rsidR="005A5AEC" w:rsidRPr="005A5AEC" w:rsidRDefault="005A5AEC" w:rsidP="005A5AEC">
      <w:pPr>
        <w:pStyle w:val="a3"/>
        <w:jc w:val="both"/>
        <w:rPr>
          <w:rFonts w:ascii="Times New Roman" w:eastAsia="Times New Roman" w:hAnsi="Times New Roman"/>
          <w:sz w:val="27"/>
          <w:szCs w:val="27"/>
          <w:lang w:eastAsia="ru-RU"/>
        </w:rPr>
      </w:pPr>
      <w:r w:rsidRPr="005A5AEC">
        <w:rPr>
          <w:rFonts w:ascii="Times New Roman" w:eastAsia="Times New Roman" w:hAnsi="Times New Roman"/>
          <w:sz w:val="27"/>
          <w:szCs w:val="27"/>
          <w:lang w:eastAsia="ru-RU"/>
        </w:rPr>
        <w:t>- Якты - Күл авылында («Җиңү көне», «Сабантуй», «Х</w:t>
      </w:r>
      <w:r>
        <w:rPr>
          <w:rFonts w:ascii="Times New Roman" w:eastAsia="Times New Roman" w:hAnsi="Times New Roman"/>
          <w:sz w:val="27"/>
          <w:szCs w:val="27"/>
          <w:lang w:eastAsia="ru-RU"/>
        </w:rPr>
        <w:t>алыкара өлкәннәр көне», «Яңа ел»</w:t>
      </w:r>
      <w:r w:rsidRPr="005A5AEC">
        <w:rPr>
          <w:rFonts w:ascii="Times New Roman" w:eastAsia="Times New Roman" w:hAnsi="Times New Roman"/>
          <w:sz w:val="27"/>
          <w:szCs w:val="27"/>
          <w:lang w:eastAsia="ru-RU"/>
        </w:rPr>
        <w:t>) бәйрәм чараларын үткәрү буенча хезмәт күрсәтү, бүләк, сувенир продукциясе сатып алу;</w:t>
      </w:r>
    </w:p>
    <w:p w:rsidR="005A5AEC" w:rsidRPr="005A5AEC" w:rsidRDefault="005A5AEC" w:rsidP="005A5AEC">
      <w:pPr>
        <w:pStyle w:val="a3"/>
        <w:jc w:val="both"/>
        <w:rPr>
          <w:rFonts w:ascii="Times New Roman" w:eastAsia="Times New Roman" w:hAnsi="Times New Roman"/>
          <w:sz w:val="27"/>
          <w:szCs w:val="27"/>
          <w:lang w:eastAsia="ru-RU"/>
        </w:rPr>
      </w:pPr>
      <w:r w:rsidRPr="005A5AEC">
        <w:rPr>
          <w:rFonts w:ascii="Times New Roman" w:eastAsia="Times New Roman" w:hAnsi="Times New Roman"/>
          <w:sz w:val="27"/>
          <w:szCs w:val="27"/>
          <w:lang w:eastAsia="ru-RU"/>
        </w:rPr>
        <w:t>- Якты - Күл авылында урамнарны яктырту өчен яктырткычлар, махсус җиһазлар сатып алу, энергияне саклый торган лампалар урнаштыру, килешү буенча эш өчен түләү;</w:t>
      </w:r>
    </w:p>
    <w:p w:rsidR="005A5AEC" w:rsidRPr="005A5AEC" w:rsidRDefault="005A5AEC" w:rsidP="005A5AEC">
      <w:pPr>
        <w:pStyle w:val="a3"/>
        <w:jc w:val="both"/>
        <w:rPr>
          <w:rFonts w:ascii="Times New Roman" w:eastAsia="Times New Roman" w:hAnsi="Times New Roman"/>
          <w:sz w:val="27"/>
          <w:szCs w:val="27"/>
          <w:lang w:eastAsia="ru-RU"/>
        </w:rPr>
      </w:pPr>
      <w:r w:rsidRPr="005A5AEC">
        <w:rPr>
          <w:rFonts w:ascii="Times New Roman" w:eastAsia="Times New Roman" w:hAnsi="Times New Roman"/>
          <w:sz w:val="27"/>
          <w:szCs w:val="27"/>
          <w:lang w:eastAsia="ru-RU"/>
        </w:rPr>
        <w:t>- Якты - Күл авылында ике телдә урам күрсәткечләрен һәм торак йортлар өчен номерларны сатып алу (әзерләү).</w:t>
      </w:r>
    </w:p>
    <w:p w:rsidR="005A5AEC" w:rsidRPr="005A5AEC" w:rsidRDefault="005A5AEC" w:rsidP="005A5AEC">
      <w:pPr>
        <w:pStyle w:val="a3"/>
        <w:jc w:val="both"/>
        <w:rPr>
          <w:rFonts w:ascii="Times New Roman" w:eastAsia="Times New Roman" w:hAnsi="Times New Roman"/>
          <w:sz w:val="27"/>
          <w:szCs w:val="27"/>
          <w:lang w:eastAsia="ru-RU"/>
        </w:rPr>
      </w:pPr>
      <w:r w:rsidRPr="005A5AEC">
        <w:rPr>
          <w:rFonts w:ascii="Times New Roman" w:eastAsia="Times New Roman" w:hAnsi="Times New Roman"/>
          <w:sz w:val="27"/>
          <w:szCs w:val="27"/>
          <w:lang w:eastAsia="ru-RU"/>
        </w:rPr>
        <w:t>- Якты- Күл авылында балалар өчен уен мәйданчыгы урнаштыру (материал сатып алу һәм килешү буенча эшләр өчен түләү);</w:t>
      </w:r>
    </w:p>
    <w:p w:rsidR="00F82750" w:rsidRDefault="005A5AEC" w:rsidP="005A5AEC">
      <w:pPr>
        <w:pStyle w:val="a3"/>
        <w:jc w:val="both"/>
        <w:rPr>
          <w:rFonts w:ascii="Times New Roman" w:eastAsia="Times New Roman" w:hAnsi="Times New Roman"/>
          <w:sz w:val="27"/>
          <w:szCs w:val="27"/>
          <w:lang w:val="tt-RU" w:eastAsia="ru-RU"/>
        </w:rPr>
      </w:pPr>
      <w:r w:rsidRPr="005A5AEC">
        <w:rPr>
          <w:rFonts w:ascii="Times New Roman" w:eastAsia="Times New Roman" w:hAnsi="Times New Roman"/>
          <w:sz w:val="27"/>
          <w:szCs w:val="27"/>
          <w:lang w:eastAsia="ru-RU"/>
        </w:rPr>
        <w:t>- Якты - Күл авылында Бөек Ватан сугышы ветераннары стендын бизәү.</w:t>
      </w:r>
    </w:p>
    <w:p w:rsidR="005A5AEC" w:rsidRPr="005A5AEC" w:rsidRDefault="005A5AEC" w:rsidP="005A5AEC">
      <w:pPr>
        <w:pStyle w:val="a3"/>
        <w:jc w:val="both"/>
        <w:rPr>
          <w:rFonts w:ascii="Times New Roman" w:hAnsi="Times New Roman"/>
          <w:sz w:val="27"/>
          <w:szCs w:val="27"/>
          <w:lang w:val="tt-RU"/>
        </w:rPr>
      </w:pPr>
    </w:p>
    <w:p w:rsidR="005A5AEC" w:rsidRPr="005A5AEC" w:rsidRDefault="005A5AEC" w:rsidP="005A5AEC">
      <w:pPr>
        <w:rPr>
          <w:sz w:val="27"/>
          <w:szCs w:val="27"/>
          <w:lang w:val="tt-RU"/>
        </w:rPr>
      </w:pPr>
      <w:r w:rsidRPr="005A5AEC">
        <w:rPr>
          <w:sz w:val="27"/>
          <w:szCs w:val="27"/>
          <w:lang w:val="tt-RU"/>
        </w:rPr>
        <w:t>Гражданнар җыенында рәислек итүче,</w:t>
      </w:r>
    </w:p>
    <w:p w:rsidR="00F4720A" w:rsidRPr="005A5AEC" w:rsidRDefault="005A5AEC" w:rsidP="005A5AEC">
      <w:pPr>
        <w:rPr>
          <w:lang w:val="tt-RU"/>
        </w:rPr>
      </w:pPr>
      <w:r w:rsidRPr="005A5AEC">
        <w:rPr>
          <w:sz w:val="27"/>
          <w:szCs w:val="27"/>
          <w:lang w:val="tt-RU"/>
        </w:rPr>
        <w:t>Үчәлле авыл җирлеге Башлыгы                                                Г.М.Төхвәтуллина</w:t>
      </w:r>
    </w:p>
    <w:sectPr w:rsidR="00F4720A" w:rsidRPr="005A5AEC" w:rsidSect="007D6527">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3D36BA"/>
    <w:multiLevelType w:val="hybridMultilevel"/>
    <w:tmpl w:val="FBF20ADE"/>
    <w:lvl w:ilvl="0" w:tplc="22FC7390">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6A17"/>
    <w:rsid w:val="000A6A17"/>
    <w:rsid w:val="005A5AEC"/>
    <w:rsid w:val="007D6527"/>
    <w:rsid w:val="00BD7F92"/>
    <w:rsid w:val="00F4720A"/>
    <w:rsid w:val="00F827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275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82750"/>
    <w:pPr>
      <w:spacing w:after="0" w:line="240" w:lineRule="auto"/>
    </w:pPr>
    <w:rPr>
      <w:rFonts w:ascii="Calibri" w:eastAsia="Calibri" w:hAnsi="Calibri" w:cs="Times New Roman"/>
      <w:sz w:val="30"/>
    </w:rPr>
  </w:style>
  <w:style w:type="paragraph" w:customStyle="1" w:styleId="ConsPlusNormal">
    <w:name w:val="ConsPlusNormal"/>
    <w:rsid w:val="00F82750"/>
    <w:pPr>
      <w:autoSpaceDE w:val="0"/>
      <w:autoSpaceDN w:val="0"/>
      <w:adjustRightInd w:val="0"/>
      <w:spacing w:after="0" w:line="240" w:lineRule="auto"/>
    </w:pPr>
    <w:rPr>
      <w:rFonts w:ascii="Times New Roman" w:eastAsia="Times New Roman" w:hAnsi="Times New Roman" w:cs="Times New Roman"/>
      <w:sz w:val="28"/>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275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82750"/>
    <w:pPr>
      <w:spacing w:after="0" w:line="240" w:lineRule="auto"/>
    </w:pPr>
    <w:rPr>
      <w:rFonts w:ascii="Calibri" w:eastAsia="Calibri" w:hAnsi="Calibri" w:cs="Times New Roman"/>
      <w:sz w:val="30"/>
    </w:rPr>
  </w:style>
  <w:style w:type="paragraph" w:customStyle="1" w:styleId="ConsPlusNormal">
    <w:name w:val="ConsPlusNormal"/>
    <w:rsid w:val="00F82750"/>
    <w:pPr>
      <w:autoSpaceDE w:val="0"/>
      <w:autoSpaceDN w:val="0"/>
      <w:adjustRightInd w:val="0"/>
      <w:spacing w:after="0" w:line="240" w:lineRule="auto"/>
    </w:pPr>
    <w:rPr>
      <w:rFonts w:ascii="Times New Roman" w:eastAsia="Times New Roman" w:hAnsi="Times New Roman"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1481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327</Words>
  <Characters>1868</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cp:lastPrinted>2019-11-12T10:15:00Z</cp:lastPrinted>
  <dcterms:created xsi:type="dcterms:W3CDTF">2019-11-12T06:24:00Z</dcterms:created>
  <dcterms:modified xsi:type="dcterms:W3CDTF">2019-11-12T10:15:00Z</dcterms:modified>
</cp:coreProperties>
</file>