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91D" w:rsidRDefault="003F591D" w:rsidP="000E67B2">
      <w:pPr>
        <w:ind w:firstLine="360"/>
        <w:rPr>
          <w:rFonts w:ascii="Times New Roman" w:hAnsi="Times New Roman" w:cs="Times New Roman"/>
          <w:sz w:val="32"/>
          <w:szCs w:val="32"/>
          <w:lang w:val="tt-RU"/>
        </w:rPr>
      </w:pPr>
      <w:r>
        <w:rPr>
          <w:rFonts w:ascii="Times New Roman" w:hAnsi="Times New Roman" w:cs="Times New Roman"/>
          <w:sz w:val="32"/>
          <w:szCs w:val="32"/>
          <w:lang w:val="tt-RU"/>
        </w:rPr>
        <w:t>Хөрмәтле авылдашлар! Справка (выписка) бирүгә тагын үзгәрешләр керде. Авыл советыннан справка алу өчен:</w:t>
      </w:r>
    </w:p>
    <w:p w:rsidR="003F591D" w:rsidRPr="003F591D" w:rsidRDefault="003F591D" w:rsidP="003F591D">
      <w:pPr>
        <w:pStyle w:val="a3"/>
        <w:numPr>
          <w:ilvl w:val="0"/>
          <w:numId w:val="2"/>
        </w:numPr>
        <w:rPr>
          <w:rFonts w:ascii="Times New Roman" w:hAnsi="Times New Roman" w:cs="Times New Roman"/>
          <w:sz w:val="32"/>
          <w:szCs w:val="32"/>
          <w:lang w:val="tt-RU"/>
        </w:rPr>
      </w:pPr>
      <w:r>
        <w:rPr>
          <w:rFonts w:ascii="Times New Roman" w:hAnsi="Times New Roman" w:cs="Times New Roman"/>
          <w:sz w:val="32"/>
          <w:szCs w:val="32"/>
          <w:lang w:val="tt-RU"/>
        </w:rPr>
        <w:t>Г</w:t>
      </w:r>
      <w:r w:rsidRPr="003F591D">
        <w:rPr>
          <w:rFonts w:ascii="Times New Roman" w:hAnsi="Times New Roman" w:cs="Times New Roman"/>
          <w:sz w:val="32"/>
          <w:szCs w:val="32"/>
          <w:lang w:val="tt-RU"/>
        </w:rPr>
        <w:t>ра</w:t>
      </w:r>
      <w:r w:rsidR="00873496">
        <w:rPr>
          <w:rFonts w:ascii="Times New Roman" w:hAnsi="Times New Roman" w:cs="Times New Roman"/>
          <w:sz w:val="32"/>
          <w:szCs w:val="32"/>
          <w:lang w:val="tt-RU"/>
        </w:rPr>
        <w:t>ж</w:t>
      </w:r>
      <w:r w:rsidRPr="003F591D">
        <w:rPr>
          <w:rFonts w:ascii="Times New Roman" w:hAnsi="Times New Roman" w:cs="Times New Roman"/>
          <w:sz w:val="32"/>
          <w:szCs w:val="32"/>
          <w:lang w:val="tt-RU"/>
        </w:rPr>
        <w:t xml:space="preserve">даннар үзләре Услуги Республики Татарстан порталына кереп әлеге справкага заявка бирергә тиеш. </w:t>
      </w:r>
    </w:p>
    <w:p w:rsidR="00EF7EE7" w:rsidRDefault="003F591D" w:rsidP="003F591D">
      <w:pPr>
        <w:pStyle w:val="a3"/>
        <w:numPr>
          <w:ilvl w:val="0"/>
          <w:numId w:val="2"/>
        </w:numPr>
        <w:rPr>
          <w:rFonts w:ascii="Times New Roman" w:hAnsi="Times New Roman" w:cs="Times New Roman"/>
          <w:sz w:val="32"/>
          <w:szCs w:val="32"/>
          <w:lang w:val="tt-RU"/>
        </w:rPr>
      </w:pPr>
      <w:r w:rsidRPr="003F591D">
        <w:rPr>
          <w:rFonts w:ascii="Times New Roman" w:hAnsi="Times New Roman" w:cs="Times New Roman"/>
          <w:sz w:val="32"/>
          <w:szCs w:val="32"/>
          <w:lang w:val="tt-RU"/>
        </w:rPr>
        <w:t xml:space="preserve">Гариза бирүченең паспорты, ИНН, СНИЛС, өй документы (скан вариант) беркетелгәннән соң гына система Сез сораган справкага гаризаны кабул итә. </w:t>
      </w:r>
    </w:p>
    <w:p w:rsidR="003F591D" w:rsidRDefault="00873496" w:rsidP="000E67B2">
      <w:pPr>
        <w:ind w:left="360" w:firstLine="348"/>
        <w:rPr>
          <w:rFonts w:ascii="Times New Roman" w:hAnsi="Times New Roman" w:cs="Times New Roman"/>
          <w:sz w:val="32"/>
          <w:szCs w:val="32"/>
          <w:lang w:val="tt-RU"/>
        </w:rPr>
      </w:pPr>
      <w:r>
        <w:rPr>
          <w:rFonts w:ascii="Times New Roman" w:hAnsi="Times New Roman" w:cs="Times New Roman"/>
          <w:sz w:val="32"/>
          <w:szCs w:val="32"/>
          <w:lang w:val="tt-RU"/>
        </w:rPr>
        <w:t xml:space="preserve">Бу хезмәт – барыбыз өчен дә яңалык (закон шулай таләп итә), аңлап кабул итүегезне сорыйбыз. </w:t>
      </w:r>
    </w:p>
    <w:p w:rsidR="00873496" w:rsidRDefault="00873496" w:rsidP="000E67B2">
      <w:pPr>
        <w:ind w:left="360" w:firstLine="348"/>
        <w:rPr>
          <w:rFonts w:ascii="Times New Roman" w:hAnsi="Times New Roman" w:cs="Times New Roman"/>
          <w:sz w:val="32"/>
          <w:szCs w:val="32"/>
          <w:lang w:val="tt-RU"/>
        </w:rPr>
      </w:pPr>
      <w:r>
        <w:rPr>
          <w:rFonts w:ascii="Times New Roman" w:hAnsi="Times New Roman" w:cs="Times New Roman"/>
          <w:sz w:val="32"/>
          <w:szCs w:val="32"/>
          <w:lang w:val="tt-RU"/>
        </w:rPr>
        <w:t>Үзләре өйдән (компютердан, телефоннан) гариза тутыру мөмкинлеге булмаган кешеләр Госуслуги РФ пароле белән (шуның аркылы Услуги РТ га кереп китеп була) авыл советына килә алалар. Кемнең пароле юк (югалткан), МФЦ га (Азнакай</w:t>
      </w:r>
      <w:bookmarkStart w:id="0" w:name="_GoBack"/>
      <w:bookmarkEnd w:id="0"/>
      <w:r>
        <w:rPr>
          <w:rFonts w:ascii="Times New Roman" w:hAnsi="Times New Roman" w:cs="Times New Roman"/>
          <w:sz w:val="32"/>
          <w:szCs w:val="32"/>
          <w:lang w:val="tt-RU"/>
        </w:rPr>
        <w:t xml:space="preserve">) барырга кирәк. </w:t>
      </w:r>
    </w:p>
    <w:p w:rsidR="00873496" w:rsidRDefault="00873496" w:rsidP="000E67B2">
      <w:pPr>
        <w:ind w:left="360" w:firstLine="348"/>
        <w:rPr>
          <w:rFonts w:ascii="Times New Roman" w:hAnsi="Times New Roman" w:cs="Times New Roman"/>
          <w:sz w:val="32"/>
          <w:szCs w:val="32"/>
          <w:lang w:val="tt-RU"/>
        </w:rPr>
      </w:pPr>
      <w:r>
        <w:rPr>
          <w:rFonts w:ascii="Times New Roman" w:hAnsi="Times New Roman" w:cs="Times New Roman"/>
          <w:sz w:val="32"/>
          <w:szCs w:val="32"/>
          <w:lang w:val="tt-RU"/>
        </w:rPr>
        <w:t xml:space="preserve">Бүген бөтен хезмәтләр шушы портал аркылы башкарыла. Бу – көн таләбе. </w:t>
      </w:r>
    </w:p>
    <w:p w:rsidR="00873496" w:rsidRDefault="00873496" w:rsidP="000E67B2">
      <w:pPr>
        <w:ind w:left="360" w:firstLine="348"/>
        <w:rPr>
          <w:rFonts w:ascii="Times New Roman" w:hAnsi="Times New Roman" w:cs="Times New Roman"/>
          <w:sz w:val="32"/>
          <w:szCs w:val="32"/>
          <w:lang w:val="tt-RU"/>
        </w:rPr>
      </w:pPr>
      <w:r>
        <w:rPr>
          <w:rFonts w:ascii="Times New Roman" w:hAnsi="Times New Roman" w:cs="Times New Roman"/>
          <w:sz w:val="32"/>
          <w:szCs w:val="32"/>
          <w:lang w:val="tt-RU"/>
        </w:rPr>
        <w:t>Справка белән бәйле эшләрегез килеп чыга икән (санаторийга юллама, соцзащитада түләүләр алу һ.б.), элеккечә тиз генә справка яздырып алу мөмкин түгел икәнен аңлавыгызны үтенәбез.</w:t>
      </w:r>
    </w:p>
    <w:p w:rsidR="000E67B2" w:rsidRPr="00873496" w:rsidRDefault="000E67B2" w:rsidP="003F591D">
      <w:pPr>
        <w:ind w:left="360"/>
        <w:rPr>
          <w:rFonts w:ascii="Times New Roman" w:hAnsi="Times New Roman" w:cs="Times New Roman"/>
          <w:sz w:val="32"/>
          <w:szCs w:val="32"/>
          <w:lang w:val="tt-RU"/>
        </w:rPr>
      </w:pPr>
      <w:r>
        <w:rPr>
          <w:rFonts w:ascii="Times New Roman" w:hAnsi="Times New Roman" w:cs="Times New Roman"/>
          <w:sz w:val="32"/>
          <w:szCs w:val="32"/>
          <w:lang w:val="tt-RU"/>
        </w:rPr>
        <w:t>15.11.2022</w:t>
      </w:r>
    </w:p>
    <w:sectPr w:rsidR="000E67B2" w:rsidRPr="00873496" w:rsidSect="000E67B2">
      <w:pgSz w:w="11906" w:h="16838"/>
      <w:pgMar w:top="567"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A0171"/>
    <w:multiLevelType w:val="hybridMultilevel"/>
    <w:tmpl w:val="EE7EFF10"/>
    <w:lvl w:ilvl="0" w:tplc="8A80E3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3773A02"/>
    <w:multiLevelType w:val="hybridMultilevel"/>
    <w:tmpl w:val="496E71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568"/>
    <w:rsid w:val="000E67B2"/>
    <w:rsid w:val="00114965"/>
    <w:rsid w:val="00124B1C"/>
    <w:rsid w:val="0033106C"/>
    <w:rsid w:val="00380058"/>
    <w:rsid w:val="003F591D"/>
    <w:rsid w:val="004038AD"/>
    <w:rsid w:val="00474785"/>
    <w:rsid w:val="00685568"/>
    <w:rsid w:val="00785081"/>
    <w:rsid w:val="007E1674"/>
    <w:rsid w:val="00873496"/>
    <w:rsid w:val="00A21169"/>
    <w:rsid w:val="00A222E0"/>
    <w:rsid w:val="00AA2CD5"/>
    <w:rsid w:val="00AC33E3"/>
    <w:rsid w:val="00B038FB"/>
    <w:rsid w:val="00EA6DB0"/>
    <w:rsid w:val="00EF7E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7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4785"/>
    <w:pPr>
      <w:ind w:left="720"/>
      <w:contextualSpacing/>
    </w:pPr>
  </w:style>
  <w:style w:type="paragraph" w:styleId="a4">
    <w:name w:val="Balloon Text"/>
    <w:basedOn w:val="a"/>
    <w:link w:val="a5"/>
    <w:uiPriority w:val="99"/>
    <w:semiHidden/>
    <w:unhideWhenUsed/>
    <w:rsid w:val="00EF7EE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F7E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7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4785"/>
    <w:pPr>
      <w:ind w:left="720"/>
      <w:contextualSpacing/>
    </w:pPr>
  </w:style>
  <w:style w:type="paragraph" w:styleId="a4">
    <w:name w:val="Balloon Text"/>
    <w:basedOn w:val="a"/>
    <w:link w:val="a5"/>
    <w:uiPriority w:val="99"/>
    <w:semiHidden/>
    <w:unhideWhenUsed/>
    <w:rsid w:val="00EF7EE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F7E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2022-02-22T09:47:00Z</cp:lastPrinted>
  <dcterms:created xsi:type="dcterms:W3CDTF">2022-11-15T10:17:00Z</dcterms:created>
  <dcterms:modified xsi:type="dcterms:W3CDTF">2022-11-15T10:17:00Z</dcterms:modified>
</cp:coreProperties>
</file>